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F1CB" w14:textId="77777777" w:rsidR="000918C9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ДОГОВОР</w:t>
      </w:r>
    </w:p>
    <w:p w14:paraId="026BF49B" w14:textId="3AFEFF1B" w:rsidR="00E55556" w:rsidRPr="00AC10F8" w:rsidRDefault="00BC4D59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 xml:space="preserve">участия в </w:t>
      </w:r>
      <w:r w:rsidR="00E55556" w:rsidRPr="00AC10F8">
        <w:rPr>
          <w:b/>
          <w:sz w:val="20"/>
          <w:szCs w:val="20"/>
        </w:rPr>
        <w:t>долево</w:t>
      </w:r>
      <w:r w:rsidRPr="00AC10F8">
        <w:rPr>
          <w:b/>
          <w:sz w:val="20"/>
          <w:szCs w:val="20"/>
        </w:rPr>
        <w:t>м</w:t>
      </w:r>
      <w:r w:rsidR="00E55556" w:rsidRPr="00AC10F8">
        <w:rPr>
          <w:b/>
          <w:sz w:val="20"/>
          <w:szCs w:val="20"/>
        </w:rPr>
        <w:t xml:space="preserve"> строительстве</w:t>
      </w:r>
      <w:r w:rsidR="000F08A4" w:rsidRPr="00AC10F8">
        <w:rPr>
          <w:b/>
          <w:sz w:val="20"/>
          <w:szCs w:val="20"/>
        </w:rPr>
        <w:t xml:space="preserve"> № </w:t>
      </w:r>
    </w:p>
    <w:p w14:paraId="02939B87" w14:textId="77777777" w:rsidR="003A1622" w:rsidRPr="00AC10F8" w:rsidRDefault="003A1622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877"/>
      </w:tblGrid>
      <w:tr w:rsidR="003A1622" w:rsidRPr="00AC10F8" w14:paraId="71D22153" w14:textId="77777777" w:rsidTr="00783A2E">
        <w:trPr>
          <w:jc w:val="center"/>
        </w:trPr>
        <w:tc>
          <w:tcPr>
            <w:tcW w:w="5040" w:type="dxa"/>
            <w:shd w:val="clear" w:color="auto" w:fill="auto"/>
          </w:tcPr>
          <w:p w14:paraId="73C24CE1" w14:textId="77777777" w:rsidR="003A1622" w:rsidRPr="00AC10F8" w:rsidRDefault="003A1622" w:rsidP="00AC10F8">
            <w:pPr>
              <w:ind w:right="-287" w:firstLine="709"/>
              <w:outlineLvl w:val="0"/>
              <w:rPr>
                <w:b/>
                <w:sz w:val="20"/>
                <w:szCs w:val="20"/>
              </w:rPr>
            </w:pPr>
            <w:r w:rsidRPr="00AC10F8">
              <w:rPr>
                <w:b/>
                <w:sz w:val="20"/>
                <w:szCs w:val="20"/>
              </w:rPr>
              <w:t xml:space="preserve">г. </w:t>
            </w:r>
            <w:r w:rsidR="006545C8" w:rsidRPr="00AC10F8">
              <w:rPr>
                <w:b/>
                <w:sz w:val="20"/>
                <w:szCs w:val="20"/>
              </w:rPr>
              <w:t>Ярославль</w:t>
            </w:r>
          </w:p>
        </w:tc>
        <w:tc>
          <w:tcPr>
            <w:tcW w:w="5041" w:type="dxa"/>
            <w:shd w:val="clear" w:color="auto" w:fill="auto"/>
          </w:tcPr>
          <w:p w14:paraId="000C457B" w14:textId="48586305" w:rsidR="003A1622" w:rsidRPr="00AC10F8" w:rsidRDefault="00D54C27" w:rsidP="00C325A9">
            <w:pPr>
              <w:ind w:right="-287" w:firstLine="709"/>
              <w:jc w:val="right"/>
              <w:outlineLvl w:val="0"/>
              <w:rPr>
                <w:b/>
                <w:sz w:val="20"/>
                <w:szCs w:val="20"/>
              </w:rPr>
            </w:pPr>
            <w:r w:rsidRPr="00AC10F8">
              <w:rPr>
                <w:b/>
                <w:sz w:val="20"/>
                <w:szCs w:val="20"/>
              </w:rPr>
              <w:t>«</w:t>
            </w:r>
            <w:r w:rsidR="00051E92">
              <w:rPr>
                <w:b/>
                <w:sz w:val="20"/>
                <w:szCs w:val="20"/>
              </w:rPr>
              <w:softHyphen/>
            </w:r>
            <w:r w:rsidR="00051E92">
              <w:rPr>
                <w:b/>
                <w:sz w:val="20"/>
                <w:szCs w:val="20"/>
              </w:rPr>
              <w:softHyphen/>
              <w:t>____</w:t>
            </w:r>
            <w:r w:rsidR="00080F21">
              <w:rPr>
                <w:b/>
                <w:sz w:val="20"/>
                <w:szCs w:val="20"/>
              </w:rPr>
              <w:t>»</w:t>
            </w:r>
            <w:r w:rsidR="00AC5FE5">
              <w:rPr>
                <w:b/>
                <w:sz w:val="20"/>
                <w:szCs w:val="20"/>
              </w:rPr>
              <w:t xml:space="preserve"> </w:t>
            </w:r>
            <w:r w:rsidR="00051E92">
              <w:rPr>
                <w:b/>
                <w:sz w:val="20"/>
                <w:szCs w:val="20"/>
              </w:rPr>
              <w:t>__________</w:t>
            </w:r>
            <w:r w:rsidR="00923734" w:rsidRPr="00AC10F8">
              <w:rPr>
                <w:b/>
                <w:sz w:val="20"/>
                <w:szCs w:val="20"/>
              </w:rPr>
              <w:t xml:space="preserve"> </w:t>
            </w:r>
            <w:r w:rsidR="003A1622" w:rsidRPr="00AC10F8">
              <w:rPr>
                <w:b/>
                <w:sz w:val="20"/>
                <w:szCs w:val="20"/>
              </w:rPr>
              <w:t>20</w:t>
            </w:r>
            <w:r w:rsidR="00AC10F8" w:rsidRPr="00AC10F8">
              <w:rPr>
                <w:b/>
                <w:sz w:val="20"/>
                <w:szCs w:val="20"/>
              </w:rPr>
              <w:t>2</w:t>
            </w:r>
            <w:r w:rsidR="00C325A9">
              <w:rPr>
                <w:b/>
                <w:sz w:val="20"/>
                <w:szCs w:val="20"/>
              </w:rPr>
              <w:t>3</w:t>
            </w:r>
            <w:r w:rsidRPr="00AC10F8">
              <w:rPr>
                <w:b/>
                <w:sz w:val="20"/>
                <w:szCs w:val="20"/>
              </w:rPr>
              <w:t xml:space="preserve"> </w:t>
            </w:r>
            <w:r w:rsidR="003A1622" w:rsidRPr="00AC10F8">
              <w:rPr>
                <w:b/>
                <w:sz w:val="20"/>
                <w:szCs w:val="20"/>
              </w:rPr>
              <w:t>года г.</w:t>
            </w:r>
          </w:p>
        </w:tc>
      </w:tr>
    </w:tbl>
    <w:p w14:paraId="25555C59" w14:textId="77777777" w:rsidR="003A1622" w:rsidRPr="00AC10F8" w:rsidRDefault="003A1622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</w:p>
    <w:p w14:paraId="17D7BCAA" w14:textId="21C62599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b/>
          <w:sz w:val="20"/>
          <w:szCs w:val="20"/>
        </w:rPr>
        <w:t>Общество с ограниченной ответственностью «Специализированный застройщик</w:t>
      </w:r>
      <w:r>
        <w:rPr>
          <w:b/>
          <w:sz w:val="20"/>
          <w:szCs w:val="20"/>
        </w:rPr>
        <w:t xml:space="preserve"> </w:t>
      </w:r>
      <w:proofErr w:type="spellStart"/>
      <w:r w:rsidRPr="00AC10F8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тройИнвестПроект</w:t>
      </w:r>
      <w:proofErr w:type="spellEnd"/>
      <w:r w:rsidRPr="00AC10F8">
        <w:rPr>
          <w:b/>
          <w:sz w:val="20"/>
          <w:szCs w:val="20"/>
        </w:rPr>
        <w:t>»</w:t>
      </w:r>
      <w:r w:rsidRPr="00AC10F8">
        <w:rPr>
          <w:sz w:val="20"/>
          <w:szCs w:val="20"/>
        </w:rPr>
        <w:t xml:space="preserve">, именуемое в дальнейшем </w:t>
      </w:r>
      <w:r w:rsidRPr="00AC10F8">
        <w:rPr>
          <w:b/>
          <w:sz w:val="20"/>
          <w:szCs w:val="20"/>
        </w:rPr>
        <w:t>«Застройщик»</w:t>
      </w:r>
      <w:r w:rsidRPr="00AC10F8">
        <w:rPr>
          <w:sz w:val="20"/>
          <w:szCs w:val="20"/>
        </w:rPr>
        <w:t>, в лице</w:t>
      </w:r>
      <w:r w:rsidR="00663021">
        <w:rPr>
          <w:sz w:val="20"/>
          <w:szCs w:val="20"/>
        </w:rPr>
        <w:t>__________________________________</w:t>
      </w:r>
      <w:r w:rsidRPr="00AC10F8">
        <w:rPr>
          <w:sz w:val="20"/>
          <w:szCs w:val="20"/>
        </w:rPr>
        <w:t>, с одной стороны, и</w:t>
      </w:r>
    </w:p>
    <w:p w14:paraId="4A6D8BF7" w14:textId="5CD09765" w:rsidR="001A1773" w:rsidRDefault="00DB5A5E" w:rsidP="00B35BA5">
      <w:pPr>
        <w:ind w:right="-287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Граждан</w:t>
      </w:r>
      <w:r w:rsidR="00B35BA5">
        <w:rPr>
          <w:b/>
          <w:sz w:val="20"/>
          <w:szCs w:val="20"/>
        </w:rPr>
        <w:t>ин</w:t>
      </w:r>
      <w:r w:rsidR="00C325A9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пол: </w:t>
      </w:r>
      <w:r w:rsidR="00663021">
        <w:rPr>
          <w:sz w:val="20"/>
          <w:szCs w:val="20"/>
        </w:rPr>
        <w:t>________</w:t>
      </w:r>
      <w:r>
        <w:rPr>
          <w:sz w:val="20"/>
          <w:szCs w:val="20"/>
        </w:rPr>
        <w:t xml:space="preserve">, дата рождения: </w:t>
      </w:r>
      <w:r w:rsidR="00C325A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, место рождения: </w:t>
      </w:r>
      <w:r w:rsidR="00C325A9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, паспорт: </w:t>
      </w:r>
      <w:r w:rsidR="00C325A9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, выдан </w:t>
      </w:r>
      <w:r w:rsidR="00C325A9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, зарегистрирован по адресу: </w:t>
      </w:r>
      <w:r w:rsidR="00C325A9">
        <w:rPr>
          <w:sz w:val="20"/>
          <w:szCs w:val="20"/>
        </w:rPr>
        <w:t>__________________________________________________________________________</w:t>
      </w:r>
      <w:r w:rsidR="0066102A">
        <w:rPr>
          <w:sz w:val="20"/>
          <w:szCs w:val="20"/>
        </w:rPr>
        <w:t>, именуемые</w:t>
      </w:r>
      <w:r w:rsidR="001A1773" w:rsidRPr="00AC10F8">
        <w:rPr>
          <w:sz w:val="20"/>
          <w:szCs w:val="20"/>
        </w:rPr>
        <w:t xml:space="preserve"> в дальнейшем </w:t>
      </w:r>
      <w:r w:rsidR="00462B89" w:rsidRPr="00462B89">
        <w:rPr>
          <w:b/>
          <w:sz w:val="20"/>
          <w:szCs w:val="20"/>
        </w:rPr>
        <w:t>«Участники»</w:t>
      </w:r>
      <w:r w:rsidR="00462B89">
        <w:rPr>
          <w:sz w:val="20"/>
          <w:szCs w:val="20"/>
        </w:rPr>
        <w:t xml:space="preserve">, </w:t>
      </w:r>
      <w:r w:rsidR="00462B89" w:rsidRPr="00462B89">
        <w:rPr>
          <w:b/>
          <w:sz w:val="20"/>
          <w:szCs w:val="20"/>
        </w:rPr>
        <w:t>«Участник»</w:t>
      </w:r>
      <w:r w:rsidR="00462B89">
        <w:rPr>
          <w:sz w:val="20"/>
          <w:szCs w:val="20"/>
        </w:rPr>
        <w:t xml:space="preserve"> или </w:t>
      </w:r>
      <w:r w:rsidR="001A1773" w:rsidRPr="00AC10F8">
        <w:rPr>
          <w:b/>
          <w:sz w:val="20"/>
          <w:szCs w:val="20"/>
        </w:rPr>
        <w:t>«Участник долевого строительства»</w:t>
      </w:r>
      <w:r w:rsidR="001A1773" w:rsidRPr="00AC10F8">
        <w:rPr>
          <w:sz w:val="20"/>
          <w:szCs w:val="20"/>
        </w:rPr>
        <w:t>, с другой стороны, вместе далее именуемые "Стороны", заключили настоящий Договор о нижеследующем:</w:t>
      </w:r>
    </w:p>
    <w:p w14:paraId="7B2EBB72" w14:textId="77777777" w:rsidR="005F774C" w:rsidRDefault="005F774C" w:rsidP="00AC10F8">
      <w:pPr>
        <w:ind w:right="-287" w:firstLine="709"/>
        <w:jc w:val="both"/>
        <w:rPr>
          <w:sz w:val="20"/>
          <w:szCs w:val="20"/>
        </w:rPr>
      </w:pPr>
    </w:p>
    <w:p w14:paraId="0A39743C" w14:textId="77777777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1. ОБЩИЕ ПОЛОЖЕНИЯ</w:t>
      </w:r>
    </w:p>
    <w:p w14:paraId="13EBF196" w14:textId="0F1CCD12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1.1. Застройщик – Общество с ограниченной ответственностью «Специализированный застройщик </w:t>
      </w:r>
      <w:proofErr w:type="spellStart"/>
      <w:r>
        <w:rPr>
          <w:sz w:val="20"/>
          <w:szCs w:val="20"/>
        </w:rPr>
        <w:t>СтройИнвестПроект</w:t>
      </w:r>
      <w:proofErr w:type="spellEnd"/>
      <w:r w:rsidRPr="00AC10F8">
        <w:rPr>
          <w:sz w:val="20"/>
          <w:szCs w:val="20"/>
        </w:rPr>
        <w:t xml:space="preserve">», имеющее на праве </w:t>
      </w:r>
      <w:r>
        <w:rPr>
          <w:sz w:val="20"/>
          <w:szCs w:val="20"/>
        </w:rPr>
        <w:t>собственности</w:t>
      </w:r>
      <w:r w:rsidRPr="00AC10F8">
        <w:rPr>
          <w:sz w:val="20"/>
          <w:szCs w:val="20"/>
        </w:rPr>
        <w:t xml:space="preserve"> земельный участок общей площадью </w:t>
      </w:r>
      <w:r w:rsidRPr="0023632A">
        <w:rPr>
          <w:sz w:val="20"/>
          <w:szCs w:val="20"/>
        </w:rPr>
        <w:t>5</w:t>
      </w:r>
      <w:r w:rsidR="0066102A">
        <w:rPr>
          <w:sz w:val="20"/>
          <w:szCs w:val="20"/>
        </w:rPr>
        <w:t xml:space="preserve"> </w:t>
      </w:r>
      <w:r w:rsidRPr="0023632A">
        <w:rPr>
          <w:sz w:val="20"/>
          <w:szCs w:val="20"/>
        </w:rPr>
        <w:t xml:space="preserve">550 </w:t>
      </w:r>
      <w:proofErr w:type="spellStart"/>
      <w:r w:rsidRPr="0023632A">
        <w:rPr>
          <w:sz w:val="20"/>
          <w:szCs w:val="20"/>
        </w:rPr>
        <w:t>кв.м</w:t>
      </w:r>
      <w:proofErr w:type="spellEnd"/>
      <w:r w:rsidRPr="0023632A">
        <w:rPr>
          <w:sz w:val="20"/>
          <w:szCs w:val="20"/>
        </w:rPr>
        <w:t>.</w:t>
      </w:r>
      <w:r w:rsidRPr="00AC10F8">
        <w:rPr>
          <w:sz w:val="20"/>
          <w:szCs w:val="20"/>
        </w:rPr>
        <w:t xml:space="preserve"> с кадастровым номером</w:t>
      </w:r>
      <w:r w:rsidRPr="00AC10F8">
        <w:rPr>
          <w:bCs/>
          <w:sz w:val="20"/>
          <w:szCs w:val="20"/>
        </w:rPr>
        <w:t xml:space="preserve"> </w:t>
      </w:r>
      <w:r w:rsidRPr="00AC10F8">
        <w:rPr>
          <w:sz w:val="20"/>
          <w:szCs w:val="20"/>
        </w:rPr>
        <w:t>76:</w:t>
      </w:r>
      <w:r>
        <w:rPr>
          <w:sz w:val="20"/>
          <w:szCs w:val="20"/>
        </w:rPr>
        <w:t>23</w:t>
      </w:r>
      <w:r w:rsidRPr="00AC10F8">
        <w:rPr>
          <w:sz w:val="20"/>
          <w:szCs w:val="20"/>
        </w:rPr>
        <w:t>:</w:t>
      </w:r>
      <w:r>
        <w:rPr>
          <w:sz w:val="20"/>
          <w:szCs w:val="20"/>
        </w:rPr>
        <w:t>011503</w:t>
      </w:r>
      <w:r w:rsidRPr="00AC10F8">
        <w:rPr>
          <w:sz w:val="20"/>
          <w:szCs w:val="20"/>
        </w:rPr>
        <w:t>:</w:t>
      </w:r>
      <w:r>
        <w:rPr>
          <w:sz w:val="20"/>
          <w:szCs w:val="20"/>
        </w:rPr>
        <w:t>57</w:t>
      </w:r>
      <w:r w:rsidRPr="00AC10F8">
        <w:rPr>
          <w:sz w:val="20"/>
          <w:szCs w:val="20"/>
        </w:rPr>
        <w:t xml:space="preserve">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объекта недвижимости в виде многоэтажного многоквартирного жилого дома </w:t>
      </w:r>
      <w:r>
        <w:rPr>
          <w:sz w:val="20"/>
          <w:szCs w:val="20"/>
        </w:rPr>
        <w:t>с</w:t>
      </w:r>
      <w:r w:rsidRPr="00AC10F8">
        <w:rPr>
          <w:sz w:val="20"/>
          <w:szCs w:val="20"/>
        </w:rPr>
        <w:t xml:space="preserve"> инженерными коммуникациями по адресу: </w:t>
      </w:r>
      <w:r>
        <w:rPr>
          <w:sz w:val="20"/>
          <w:szCs w:val="20"/>
        </w:rPr>
        <w:t xml:space="preserve">г.  Ярославль, 3-й </w:t>
      </w:r>
      <w:proofErr w:type="spellStart"/>
      <w:r>
        <w:rPr>
          <w:sz w:val="20"/>
          <w:szCs w:val="20"/>
        </w:rPr>
        <w:t>Норский</w:t>
      </w:r>
      <w:proofErr w:type="spellEnd"/>
      <w:r>
        <w:rPr>
          <w:sz w:val="20"/>
          <w:szCs w:val="20"/>
        </w:rPr>
        <w:t xml:space="preserve"> переулок, д. 11</w:t>
      </w:r>
      <w:r w:rsidRPr="00AC10F8">
        <w:rPr>
          <w:sz w:val="20"/>
          <w:szCs w:val="20"/>
        </w:rPr>
        <w:t xml:space="preserve"> </w:t>
      </w:r>
      <w:r w:rsidRPr="00AC10F8">
        <w:rPr>
          <w:color w:val="000000"/>
          <w:sz w:val="20"/>
          <w:szCs w:val="20"/>
        </w:rPr>
        <w:t>(далее - объект недвижимости).</w:t>
      </w:r>
    </w:p>
    <w:p w14:paraId="5D9FCBD3" w14:textId="77777777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1.2. Право Застройщика на привлечение денежных средств для строительства указанной в настоящем договоре недвижимости, с принятием на себя обязательств, после исполнения которых, у Участника долевого строительства возникнет право собственности на часть недвижимости, подтверждают следующие документы:</w:t>
      </w:r>
    </w:p>
    <w:p w14:paraId="565B50AB" w14:textId="77777777" w:rsidR="001A1773" w:rsidRPr="00C02C91" w:rsidRDefault="001A1773" w:rsidP="001A1773">
      <w:pPr>
        <w:numPr>
          <w:ilvl w:val="0"/>
          <w:numId w:val="1"/>
        </w:numPr>
        <w:ind w:left="0" w:right="-287" w:firstLine="567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Разрешение на строительство объекта недвижимости </w:t>
      </w:r>
      <w:r w:rsidRPr="00C02C91">
        <w:rPr>
          <w:sz w:val="20"/>
          <w:szCs w:val="20"/>
        </w:rPr>
        <w:t>№ 76-301000-104-2021 от 28.06.2021 г.</w:t>
      </w:r>
    </w:p>
    <w:p w14:paraId="083282FF" w14:textId="77777777" w:rsidR="001A1773" w:rsidRPr="00662F01" w:rsidRDefault="001A1773" w:rsidP="001A1773">
      <w:pPr>
        <w:numPr>
          <w:ilvl w:val="0"/>
          <w:numId w:val="1"/>
        </w:numPr>
        <w:ind w:left="0" w:right="-287" w:firstLine="567"/>
        <w:jc w:val="both"/>
        <w:rPr>
          <w:sz w:val="20"/>
          <w:szCs w:val="20"/>
        </w:rPr>
      </w:pPr>
      <w:r w:rsidRPr="00662F01">
        <w:rPr>
          <w:sz w:val="20"/>
          <w:szCs w:val="20"/>
        </w:rPr>
        <w:t xml:space="preserve">Выписка из ЕГРН. </w:t>
      </w:r>
    </w:p>
    <w:p w14:paraId="14D82012" w14:textId="77777777" w:rsidR="001A1773" w:rsidRPr="00AC10F8" w:rsidRDefault="001A1773" w:rsidP="001A1773">
      <w:pPr>
        <w:numPr>
          <w:ilvl w:val="0"/>
          <w:numId w:val="1"/>
        </w:numPr>
        <w:ind w:left="0" w:right="-287" w:firstLine="567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Проектная декларация, опубликованная и размещенная в соответствии с требованиями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31.12.2004</w:t>
      </w:r>
      <w:r>
        <w:rPr>
          <w:sz w:val="20"/>
          <w:szCs w:val="20"/>
        </w:rPr>
        <w:t>г.</w:t>
      </w:r>
    </w:p>
    <w:p w14:paraId="42530531" w14:textId="20E5274D" w:rsidR="001A1773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Подписанием настоящего договора Участник долевого строительства подтверждает, что ознакомлен с вышеуказанными документами в редакции, актуальной на момент подписания договора. </w:t>
      </w:r>
    </w:p>
    <w:p w14:paraId="3AAD0D29" w14:textId="77777777" w:rsidR="007E1205" w:rsidRPr="00C02C91" w:rsidRDefault="007E1205" w:rsidP="007E1205">
      <w:pPr>
        <w:ind w:right="-289" w:firstLine="708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 w:rsidRPr="00C02C91">
        <w:rPr>
          <w:sz w:val="20"/>
          <w:szCs w:val="20"/>
        </w:rPr>
        <w:t xml:space="preserve">. Основные характеристики </w:t>
      </w:r>
      <w:r>
        <w:rPr>
          <w:sz w:val="20"/>
          <w:szCs w:val="20"/>
        </w:rPr>
        <w:t>объекта капитального строительства</w:t>
      </w:r>
      <w:r w:rsidRPr="00C02C91">
        <w:rPr>
          <w:sz w:val="20"/>
          <w:szCs w:val="20"/>
        </w:rPr>
        <w:t>:</w:t>
      </w:r>
    </w:p>
    <w:p w14:paraId="1BDEBA22" w14:textId="406E1DCC" w:rsidR="007E1205" w:rsidRPr="007A21CC" w:rsidRDefault="007E1205" w:rsidP="007E1205">
      <w:pPr>
        <w:ind w:right="-287" w:firstLine="709"/>
        <w:jc w:val="both"/>
        <w:rPr>
          <w:sz w:val="20"/>
          <w:szCs w:val="20"/>
        </w:rPr>
      </w:pPr>
      <w:r w:rsidRPr="007A21CC">
        <w:rPr>
          <w:b/>
          <w:sz w:val="20"/>
          <w:szCs w:val="20"/>
        </w:rPr>
        <w:t xml:space="preserve">Вид строящегося (создаваемого) объекта </w:t>
      </w:r>
      <w:r w:rsidR="000758A1" w:rsidRPr="007A21CC">
        <w:rPr>
          <w:b/>
          <w:sz w:val="20"/>
          <w:szCs w:val="20"/>
        </w:rPr>
        <w:t>недвижимости:</w:t>
      </w:r>
      <w:r w:rsidR="000758A1" w:rsidRPr="007A21CC">
        <w:rPr>
          <w:sz w:val="20"/>
          <w:szCs w:val="20"/>
        </w:rPr>
        <w:t xml:space="preserve"> многоквартирный</w:t>
      </w:r>
      <w:r w:rsidRPr="007A21CC">
        <w:rPr>
          <w:sz w:val="20"/>
          <w:szCs w:val="20"/>
        </w:rPr>
        <w:t xml:space="preserve"> жилой дом</w:t>
      </w:r>
    </w:p>
    <w:p w14:paraId="4A9774D4" w14:textId="77777777" w:rsidR="007E1205" w:rsidRPr="007A21CC" w:rsidRDefault="007E1205" w:rsidP="007E1205">
      <w:pPr>
        <w:ind w:right="-287" w:firstLine="709"/>
        <w:jc w:val="both"/>
        <w:rPr>
          <w:sz w:val="20"/>
          <w:szCs w:val="20"/>
        </w:rPr>
      </w:pPr>
      <w:r w:rsidRPr="007A21CC">
        <w:rPr>
          <w:b/>
          <w:sz w:val="20"/>
          <w:szCs w:val="20"/>
        </w:rPr>
        <w:t>Назначение объекта:</w:t>
      </w:r>
      <w:r w:rsidRPr="007A21CC">
        <w:rPr>
          <w:sz w:val="20"/>
          <w:szCs w:val="20"/>
        </w:rPr>
        <w:t xml:space="preserve"> жилой дом </w:t>
      </w:r>
      <w:r w:rsidRPr="007A21CC">
        <w:rPr>
          <w:sz w:val="20"/>
          <w:szCs w:val="20"/>
        </w:rPr>
        <w:tab/>
      </w:r>
    </w:p>
    <w:p w14:paraId="2F69D7FC" w14:textId="6DF9352D" w:rsidR="007E1205" w:rsidRPr="00D20290" w:rsidRDefault="007E1205" w:rsidP="007E1205">
      <w:pPr>
        <w:ind w:right="-287" w:firstLine="709"/>
        <w:jc w:val="both"/>
        <w:rPr>
          <w:sz w:val="20"/>
          <w:szCs w:val="20"/>
        </w:rPr>
      </w:pPr>
      <w:r w:rsidRPr="007A21CC">
        <w:rPr>
          <w:b/>
          <w:sz w:val="20"/>
          <w:szCs w:val="20"/>
        </w:rPr>
        <w:t>Этажность:</w:t>
      </w:r>
      <w:r w:rsidR="0037004E">
        <w:rPr>
          <w:b/>
          <w:sz w:val="20"/>
          <w:szCs w:val="20"/>
        </w:rPr>
        <w:t xml:space="preserve"> </w:t>
      </w:r>
      <w:r w:rsidRPr="00D20290">
        <w:rPr>
          <w:sz w:val="20"/>
          <w:szCs w:val="20"/>
        </w:rPr>
        <w:t>5</w:t>
      </w:r>
    </w:p>
    <w:p w14:paraId="0A8FB8C4" w14:textId="77777777" w:rsidR="007E1205" w:rsidRPr="007A21CC" w:rsidRDefault="007E1205" w:rsidP="007E1205">
      <w:pPr>
        <w:ind w:right="-287" w:firstLine="709"/>
        <w:jc w:val="both"/>
        <w:rPr>
          <w:b/>
          <w:sz w:val="20"/>
          <w:szCs w:val="20"/>
        </w:rPr>
      </w:pPr>
      <w:r w:rsidRPr="007A21CC">
        <w:rPr>
          <w:b/>
          <w:sz w:val="20"/>
          <w:szCs w:val="20"/>
        </w:rPr>
        <w:t>Общая площадь:</w:t>
      </w:r>
      <w:r w:rsidRPr="007A21CC">
        <w:t xml:space="preserve"> </w:t>
      </w:r>
      <w:r w:rsidRPr="00D20290">
        <w:rPr>
          <w:sz w:val="20"/>
          <w:szCs w:val="20"/>
        </w:rPr>
        <w:t>7922,50</w:t>
      </w:r>
      <w:r w:rsidRPr="007A21CC">
        <w:rPr>
          <w:b/>
          <w:sz w:val="20"/>
          <w:szCs w:val="20"/>
        </w:rPr>
        <w:tab/>
      </w:r>
    </w:p>
    <w:p w14:paraId="46AFDEFD" w14:textId="3AB58776" w:rsidR="007E1205" w:rsidRPr="00D20290" w:rsidRDefault="007E1205" w:rsidP="007E1205">
      <w:pPr>
        <w:ind w:right="-287" w:firstLine="709"/>
        <w:jc w:val="both"/>
        <w:rPr>
          <w:sz w:val="20"/>
          <w:szCs w:val="20"/>
        </w:rPr>
      </w:pPr>
      <w:r w:rsidRPr="007A21CC">
        <w:rPr>
          <w:b/>
          <w:sz w:val="20"/>
          <w:szCs w:val="20"/>
        </w:rPr>
        <w:t>Материал наружных стен:</w:t>
      </w:r>
      <w:r w:rsidR="000758A1">
        <w:rPr>
          <w:b/>
          <w:sz w:val="20"/>
          <w:szCs w:val="20"/>
        </w:rPr>
        <w:t xml:space="preserve"> </w:t>
      </w:r>
      <w:r w:rsidRPr="00D20290">
        <w:rPr>
          <w:sz w:val="20"/>
          <w:szCs w:val="20"/>
        </w:rPr>
        <w:t>бескаркасные со стенами из мелкоштучных каменных материалов (кирпич, керамические камни, блоки и др.)</w:t>
      </w:r>
    </w:p>
    <w:p w14:paraId="640A7B0E" w14:textId="439EC226" w:rsidR="007E1205" w:rsidRPr="007A21CC" w:rsidRDefault="007E1205" w:rsidP="007E1205">
      <w:pPr>
        <w:ind w:right="-287" w:firstLine="709"/>
        <w:jc w:val="both"/>
        <w:rPr>
          <w:b/>
          <w:sz w:val="20"/>
          <w:szCs w:val="20"/>
        </w:rPr>
      </w:pPr>
      <w:r w:rsidRPr="007A21CC">
        <w:rPr>
          <w:b/>
          <w:sz w:val="20"/>
          <w:szCs w:val="20"/>
        </w:rPr>
        <w:t>Материал поэтажных перекрытий:</w:t>
      </w:r>
      <w:r w:rsidR="000758A1">
        <w:rPr>
          <w:b/>
          <w:sz w:val="20"/>
          <w:szCs w:val="20"/>
        </w:rPr>
        <w:t xml:space="preserve"> </w:t>
      </w:r>
      <w:r w:rsidRPr="00D20290">
        <w:rPr>
          <w:sz w:val="20"/>
          <w:szCs w:val="20"/>
        </w:rPr>
        <w:t>сборные железобетонные многопустотные плиты</w:t>
      </w:r>
    </w:p>
    <w:p w14:paraId="011FBE8D" w14:textId="77777777" w:rsidR="007E1205" w:rsidRPr="007A21CC" w:rsidRDefault="007E1205" w:rsidP="007E1205">
      <w:pPr>
        <w:ind w:right="-287" w:firstLine="709"/>
        <w:jc w:val="both"/>
        <w:rPr>
          <w:b/>
          <w:sz w:val="20"/>
          <w:szCs w:val="20"/>
        </w:rPr>
      </w:pPr>
      <w:r w:rsidRPr="007A21CC">
        <w:rPr>
          <w:b/>
          <w:sz w:val="20"/>
          <w:szCs w:val="20"/>
        </w:rPr>
        <w:t xml:space="preserve">Класс </w:t>
      </w:r>
      <w:proofErr w:type="spellStart"/>
      <w:r w:rsidRPr="007A21CC">
        <w:rPr>
          <w:b/>
          <w:sz w:val="20"/>
          <w:szCs w:val="20"/>
        </w:rPr>
        <w:t>энергоэффективности</w:t>
      </w:r>
      <w:proofErr w:type="spellEnd"/>
      <w:r w:rsidRPr="007A21CC">
        <w:rPr>
          <w:b/>
          <w:sz w:val="20"/>
          <w:szCs w:val="20"/>
        </w:rPr>
        <w:t>:</w:t>
      </w:r>
      <w:r w:rsidRPr="007A21CC">
        <w:rPr>
          <w:b/>
          <w:sz w:val="20"/>
          <w:szCs w:val="20"/>
        </w:rPr>
        <w:tab/>
      </w:r>
      <w:r w:rsidRPr="00D20290">
        <w:rPr>
          <w:sz w:val="20"/>
          <w:szCs w:val="20"/>
        </w:rPr>
        <w:t>С</w:t>
      </w:r>
    </w:p>
    <w:p w14:paraId="122187D9" w14:textId="40722E96" w:rsidR="007E1205" w:rsidRDefault="007E1205" w:rsidP="007E1205">
      <w:pPr>
        <w:ind w:right="-287" w:firstLine="709"/>
        <w:jc w:val="both"/>
        <w:rPr>
          <w:sz w:val="20"/>
          <w:szCs w:val="20"/>
        </w:rPr>
      </w:pPr>
      <w:r w:rsidRPr="007A21CC">
        <w:rPr>
          <w:b/>
          <w:sz w:val="20"/>
          <w:szCs w:val="20"/>
        </w:rPr>
        <w:t>Сейсмостойкость</w:t>
      </w:r>
      <w:r w:rsidR="000758A1">
        <w:rPr>
          <w:sz w:val="20"/>
          <w:szCs w:val="20"/>
        </w:rPr>
        <w:t xml:space="preserve">: </w:t>
      </w:r>
      <w:r w:rsidRPr="007A21CC">
        <w:rPr>
          <w:sz w:val="20"/>
          <w:szCs w:val="20"/>
        </w:rPr>
        <w:t xml:space="preserve">классификация не требуется, поскольку населенный пункт, в котором осуществляется строительство Объекта, расположен в пределах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II-7-81*» утвержденный Приказом </w:t>
      </w:r>
      <w:proofErr w:type="spellStart"/>
      <w:r w:rsidRPr="007A21CC">
        <w:rPr>
          <w:sz w:val="20"/>
          <w:szCs w:val="20"/>
        </w:rPr>
        <w:t>Минрегиона</w:t>
      </w:r>
      <w:proofErr w:type="spellEnd"/>
      <w:r w:rsidRPr="007A21CC">
        <w:rPr>
          <w:sz w:val="20"/>
          <w:szCs w:val="20"/>
        </w:rPr>
        <w:t xml:space="preserve"> РФ от 27.12.2010 г. № 779).  </w:t>
      </w:r>
    </w:p>
    <w:p w14:paraId="4E14ADEA" w14:textId="77777777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 w:rsidRPr="00AC10F8">
        <w:rPr>
          <w:sz w:val="20"/>
          <w:szCs w:val="20"/>
        </w:rPr>
        <w:t xml:space="preserve">. </w:t>
      </w:r>
      <w:r w:rsidRPr="00AC10F8">
        <w:rPr>
          <w:b/>
          <w:sz w:val="20"/>
          <w:szCs w:val="20"/>
        </w:rPr>
        <w:t xml:space="preserve">Объект долевого строительства – жилое помещение (квартира) </w:t>
      </w:r>
      <w:r>
        <w:rPr>
          <w:b/>
          <w:sz w:val="20"/>
          <w:szCs w:val="20"/>
        </w:rPr>
        <w:t xml:space="preserve">с </w:t>
      </w:r>
      <w:r w:rsidRPr="007A21CC">
        <w:rPr>
          <w:b/>
          <w:sz w:val="20"/>
          <w:szCs w:val="20"/>
        </w:rPr>
        <w:t>внутренней отделкой квартир – под чистовую отделку,</w:t>
      </w:r>
      <w:r w:rsidRPr="00AC10F8">
        <w:rPr>
          <w:b/>
          <w:sz w:val="20"/>
          <w:szCs w:val="20"/>
        </w:rPr>
        <w:t xml:space="preserve">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строящееся с привлечением денежных средств Участника долевого строительства</w:t>
      </w:r>
      <w:r w:rsidRPr="00AC10F8">
        <w:rPr>
          <w:sz w:val="20"/>
          <w:szCs w:val="20"/>
        </w:rPr>
        <w:t>. Подписанием настоящего договора Стороны согласовали, что Участник долевого строительства не осуществляет вложения денежных средств в строительство иных жилых и нежилых помещений, не являющихся Объектом долевого строительства по настоящему договору, и не возражает против присоединения к строительству Объекта недвижимости в отношении иных Объектов долевого строительства третьих лиц. Участник долевого строительства подписанием настоящего договора выражает согласие на изменение проектной документации в части, не затрагивающей планировки Объекта долевого строитель</w:t>
      </w:r>
      <w:r>
        <w:rPr>
          <w:sz w:val="20"/>
          <w:szCs w:val="20"/>
        </w:rPr>
        <w:t>ства, указанного в п. 1.6</w:t>
      </w:r>
      <w:r w:rsidRPr="00AC10F8">
        <w:rPr>
          <w:sz w:val="20"/>
          <w:szCs w:val="20"/>
        </w:rPr>
        <w:t xml:space="preserve"> настоящего договора,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строительства, по усмотрению Застройщика.</w:t>
      </w:r>
    </w:p>
    <w:p w14:paraId="0A60B863" w14:textId="77777777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недвижимости, которая не может быть отчуждена или передана отдельно от права собственности на Объект долевого строительства.</w:t>
      </w:r>
    </w:p>
    <w:p w14:paraId="3B8E614B" w14:textId="77777777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 w:rsidRPr="00AC10F8">
        <w:rPr>
          <w:sz w:val="20"/>
          <w:szCs w:val="20"/>
        </w:rPr>
        <w:t>. Участник долевого строительства - лицо, осуществляющее вложение собственных и (или) заемных денежных средств в строительство Объекта долевого строительства с целью получения права собственности на Объект долевого строительства.</w:t>
      </w:r>
    </w:p>
    <w:p w14:paraId="60373DFB" w14:textId="7106BF6B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1.</w:t>
      </w:r>
      <w:r>
        <w:rPr>
          <w:sz w:val="20"/>
          <w:szCs w:val="20"/>
        </w:rPr>
        <w:t>6</w:t>
      </w:r>
      <w:r w:rsidRPr="00AC10F8">
        <w:rPr>
          <w:sz w:val="20"/>
          <w:szCs w:val="20"/>
        </w:rPr>
        <w:t>. Предварительное (проектное) описание Объекта долевого строительства согласно проектной документации</w:t>
      </w:r>
      <w:r w:rsidRPr="001A1773">
        <w:t xml:space="preserve"> </w:t>
      </w:r>
      <w:r>
        <w:t>(</w:t>
      </w:r>
      <w:r w:rsidRPr="001A1773">
        <w:rPr>
          <w:sz w:val="20"/>
          <w:szCs w:val="20"/>
        </w:rPr>
        <w:t>характеристики могут уточняться по итогам технической инве</w:t>
      </w:r>
      <w:r>
        <w:rPr>
          <w:sz w:val="20"/>
          <w:szCs w:val="20"/>
        </w:rPr>
        <w:t>нтаризации объекта недвижимости)</w:t>
      </w:r>
      <w:r w:rsidRPr="00AC10F8">
        <w:rPr>
          <w:sz w:val="20"/>
          <w:szCs w:val="20"/>
        </w:rPr>
        <w:t>:</w:t>
      </w:r>
    </w:p>
    <w:p w14:paraId="4251A7D1" w14:textId="791757C6" w:rsidR="001A1773" w:rsidRPr="00AC10F8" w:rsidRDefault="001A1773" w:rsidP="001A1773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 xml:space="preserve">- </w:t>
      </w:r>
      <w:r>
        <w:rPr>
          <w:sz w:val="20"/>
          <w:szCs w:val="20"/>
        </w:rPr>
        <w:t>г.  Ярославль</w:t>
      </w:r>
      <w:r w:rsidRPr="00AC10F8">
        <w:rPr>
          <w:sz w:val="20"/>
          <w:szCs w:val="20"/>
        </w:rPr>
        <w:t xml:space="preserve">, </w:t>
      </w:r>
      <w:r w:rsidR="0037004E">
        <w:rPr>
          <w:sz w:val="20"/>
          <w:szCs w:val="20"/>
        </w:rPr>
        <w:t xml:space="preserve">3-й </w:t>
      </w:r>
      <w:proofErr w:type="spellStart"/>
      <w:r w:rsidR="0037004E">
        <w:rPr>
          <w:sz w:val="20"/>
          <w:szCs w:val="20"/>
        </w:rPr>
        <w:t>Норский</w:t>
      </w:r>
      <w:proofErr w:type="spellEnd"/>
      <w:r w:rsidR="0037004E">
        <w:rPr>
          <w:sz w:val="20"/>
          <w:szCs w:val="20"/>
        </w:rPr>
        <w:t xml:space="preserve"> переулок</w:t>
      </w:r>
      <w:r>
        <w:rPr>
          <w:sz w:val="20"/>
          <w:szCs w:val="20"/>
        </w:rPr>
        <w:t>, дом 11</w:t>
      </w:r>
      <w:r w:rsidRPr="00AC10F8">
        <w:rPr>
          <w:b/>
          <w:sz w:val="20"/>
          <w:szCs w:val="20"/>
        </w:rPr>
        <w:t xml:space="preserve">, этаж: </w:t>
      </w:r>
      <w:r w:rsidR="00663021">
        <w:rPr>
          <w:b/>
          <w:sz w:val="20"/>
          <w:szCs w:val="20"/>
        </w:rPr>
        <w:softHyphen/>
        <w:t>____</w:t>
      </w:r>
      <w:r>
        <w:rPr>
          <w:b/>
          <w:sz w:val="20"/>
          <w:szCs w:val="20"/>
        </w:rPr>
        <w:t>,</w:t>
      </w:r>
      <w:r w:rsidRPr="00AC10F8">
        <w:rPr>
          <w:b/>
          <w:sz w:val="20"/>
          <w:szCs w:val="20"/>
        </w:rPr>
        <w:t xml:space="preserve"> строительный № квартиры – </w:t>
      </w:r>
      <w:r w:rsidR="00663021">
        <w:rPr>
          <w:b/>
          <w:sz w:val="20"/>
          <w:szCs w:val="20"/>
        </w:rPr>
        <w:t>______</w:t>
      </w:r>
      <w:r w:rsidRPr="00AC10F8">
        <w:rPr>
          <w:b/>
          <w:sz w:val="20"/>
          <w:szCs w:val="20"/>
        </w:rPr>
        <w:t xml:space="preserve">; проектная (предварительная) площадь Объекта долевого строительства – </w:t>
      </w:r>
      <w:r w:rsidR="00663021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 xml:space="preserve"> </w:t>
      </w:r>
      <w:proofErr w:type="spellStart"/>
      <w:r w:rsidRPr="00AC10F8">
        <w:rPr>
          <w:b/>
          <w:sz w:val="20"/>
          <w:szCs w:val="20"/>
        </w:rPr>
        <w:t>кв.м</w:t>
      </w:r>
      <w:proofErr w:type="spellEnd"/>
      <w:r w:rsidRPr="00AC10F8">
        <w:rPr>
          <w:sz w:val="20"/>
          <w:szCs w:val="20"/>
        </w:rPr>
        <w:t xml:space="preserve">., </w:t>
      </w:r>
      <w:r w:rsidRPr="00AC10F8">
        <w:rPr>
          <w:b/>
          <w:sz w:val="20"/>
          <w:szCs w:val="20"/>
        </w:rPr>
        <w:t xml:space="preserve">количество жилых комнат – </w:t>
      </w:r>
      <w:r w:rsidR="00663021">
        <w:rPr>
          <w:b/>
          <w:sz w:val="20"/>
          <w:szCs w:val="20"/>
        </w:rPr>
        <w:t>_____</w:t>
      </w:r>
      <w:r w:rsidRPr="00AC10F8">
        <w:rPr>
          <w:b/>
          <w:sz w:val="20"/>
          <w:szCs w:val="20"/>
        </w:rPr>
        <w:t>, проектная (предварительная) площадь</w:t>
      </w:r>
      <w:r w:rsidRPr="009973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лоджии</w:t>
      </w:r>
      <w:r w:rsidRPr="00AC10F8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6302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 </w:t>
      </w:r>
      <w:proofErr w:type="spellStart"/>
      <w:r w:rsidRPr="00AC10F8">
        <w:rPr>
          <w:b/>
          <w:sz w:val="20"/>
          <w:szCs w:val="20"/>
        </w:rPr>
        <w:t>кв.м</w:t>
      </w:r>
      <w:proofErr w:type="spellEnd"/>
      <w:r w:rsidRPr="00AC10F8">
        <w:rPr>
          <w:sz w:val="20"/>
          <w:szCs w:val="20"/>
        </w:rPr>
        <w:t>. с уче</w:t>
      </w:r>
      <w:r>
        <w:rPr>
          <w:sz w:val="20"/>
          <w:szCs w:val="20"/>
        </w:rPr>
        <w:t>том понижающего коэффициента 0,5</w:t>
      </w:r>
      <w:r w:rsidRPr="00AC10F8">
        <w:rPr>
          <w:sz w:val="20"/>
          <w:szCs w:val="20"/>
        </w:rPr>
        <w:t>.</w:t>
      </w:r>
    </w:p>
    <w:p w14:paraId="519FCA67" w14:textId="77777777" w:rsidR="001A1773" w:rsidRPr="00AC10F8" w:rsidRDefault="001A1773" w:rsidP="001A1773">
      <w:pPr>
        <w:ind w:right="-287" w:firstLine="708"/>
        <w:jc w:val="both"/>
        <w:rPr>
          <w:b/>
          <w:sz w:val="20"/>
          <w:szCs w:val="20"/>
        </w:rPr>
      </w:pPr>
      <w:r w:rsidRPr="00D20290">
        <w:rPr>
          <w:b/>
          <w:sz w:val="20"/>
          <w:szCs w:val="20"/>
        </w:rPr>
        <w:t>План Объекта долевого строительства в Приложение № 1 является схематическим отображением планировки Объекта долевого строительства.</w:t>
      </w:r>
    </w:p>
    <w:p w14:paraId="7F80F718" w14:textId="2179C693" w:rsidR="00321ED5" w:rsidRPr="00AC10F8" w:rsidRDefault="00321ED5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1.7. Стороны договорились под существенным изменение</w:t>
      </w:r>
      <w:r w:rsidR="00717A19" w:rsidRPr="00AC10F8">
        <w:rPr>
          <w:sz w:val="20"/>
          <w:szCs w:val="20"/>
        </w:rPr>
        <w:t>м</w:t>
      </w:r>
      <w:r w:rsidRPr="00AC10F8">
        <w:rPr>
          <w:sz w:val="20"/>
          <w:szCs w:val="20"/>
        </w:rPr>
        <w:t xml:space="preserve"> Объекта долевого строительства</w:t>
      </w:r>
      <w:r w:rsidR="000D0929" w:rsidRPr="00AC10F8">
        <w:rPr>
          <w:sz w:val="20"/>
          <w:szCs w:val="20"/>
        </w:rPr>
        <w:t xml:space="preserve"> считать отклонение площади </w:t>
      </w:r>
      <w:r w:rsidR="00C072D5" w:rsidRPr="00AC10F8">
        <w:rPr>
          <w:sz w:val="20"/>
          <w:szCs w:val="20"/>
        </w:rPr>
        <w:t xml:space="preserve">Объекта долевого строительства </w:t>
      </w:r>
      <w:r w:rsidR="000D0929" w:rsidRPr="00AC10F8">
        <w:rPr>
          <w:sz w:val="20"/>
          <w:szCs w:val="20"/>
        </w:rPr>
        <w:t xml:space="preserve">по итогам технической инвентаризации объекта недвижимости более чем на </w:t>
      </w:r>
      <w:r w:rsidR="00A85054" w:rsidRPr="00AC10F8">
        <w:rPr>
          <w:b/>
          <w:sz w:val="20"/>
          <w:szCs w:val="20"/>
        </w:rPr>
        <w:t>5</w:t>
      </w:r>
      <w:r w:rsidR="000D0929" w:rsidRPr="00AC10F8">
        <w:rPr>
          <w:b/>
          <w:sz w:val="20"/>
          <w:szCs w:val="20"/>
        </w:rPr>
        <w:t>%</w:t>
      </w:r>
      <w:r w:rsidR="000D0929" w:rsidRPr="00AC10F8">
        <w:rPr>
          <w:sz w:val="20"/>
          <w:szCs w:val="20"/>
        </w:rPr>
        <w:t xml:space="preserve"> от проектной площади, указанной в п. 1.</w:t>
      </w:r>
      <w:r w:rsidR="00406AED">
        <w:rPr>
          <w:sz w:val="20"/>
          <w:szCs w:val="20"/>
        </w:rPr>
        <w:t>6</w:t>
      </w:r>
      <w:r w:rsidR="000D0929" w:rsidRPr="00AC10F8">
        <w:rPr>
          <w:sz w:val="20"/>
          <w:szCs w:val="20"/>
        </w:rPr>
        <w:t>. настоящего договора.</w:t>
      </w:r>
      <w:r w:rsidR="00A51BD4" w:rsidRPr="00AC10F8">
        <w:rPr>
          <w:sz w:val="20"/>
          <w:szCs w:val="20"/>
        </w:rPr>
        <w:t xml:space="preserve"> Стороны согласовали, что под существенным изменением проектной документации понимается – изменение проектной документации в отношении Объекта долевого строительства, изменяющее более чем на </w:t>
      </w:r>
      <w:r w:rsidR="00A85054" w:rsidRPr="00AC10F8">
        <w:rPr>
          <w:b/>
          <w:sz w:val="20"/>
          <w:szCs w:val="20"/>
        </w:rPr>
        <w:t>5</w:t>
      </w:r>
      <w:r w:rsidR="00A51BD4" w:rsidRPr="00AC10F8">
        <w:rPr>
          <w:b/>
          <w:sz w:val="20"/>
          <w:szCs w:val="20"/>
        </w:rPr>
        <w:t>%</w:t>
      </w:r>
      <w:r w:rsidR="00A51BD4" w:rsidRPr="00AC10F8">
        <w:rPr>
          <w:sz w:val="20"/>
          <w:szCs w:val="20"/>
        </w:rPr>
        <w:t xml:space="preserve"> общую площадь Объекта долевого строительства.</w:t>
      </w:r>
    </w:p>
    <w:p w14:paraId="52C7BC36" w14:textId="2FF21DF6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1.8</w:t>
      </w:r>
      <w:r w:rsidRPr="003E04F7">
        <w:rPr>
          <w:sz w:val="20"/>
          <w:szCs w:val="20"/>
        </w:rPr>
        <w:t xml:space="preserve">. Стороны согласовали, что под обстоятельствами, очевидно свидетельствующими о том,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(восьми) месяцев. </w:t>
      </w:r>
    </w:p>
    <w:p w14:paraId="538C4B8B" w14:textId="77777777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 w:rsidRPr="003E04F7">
        <w:rPr>
          <w:sz w:val="20"/>
          <w:szCs w:val="20"/>
        </w:rPr>
        <w:t xml:space="preserve">Участник долевого строительства при подписании настоящего договора ознакомлен с проектной декларацией, размещенной в информационно-телекоммуникационных сети общего пользования на сайте </w:t>
      </w:r>
      <w:proofErr w:type="spellStart"/>
      <w:proofErr w:type="gramStart"/>
      <w:r w:rsidRPr="003E04F7">
        <w:rPr>
          <w:sz w:val="20"/>
          <w:szCs w:val="20"/>
        </w:rPr>
        <w:t>наш.дом</w:t>
      </w:r>
      <w:proofErr w:type="gramEnd"/>
      <w:r w:rsidRPr="003E04F7">
        <w:rPr>
          <w:sz w:val="20"/>
          <w:szCs w:val="20"/>
        </w:rPr>
        <w:t>.рф</w:t>
      </w:r>
      <w:proofErr w:type="spellEnd"/>
      <w:r w:rsidRPr="003E04F7">
        <w:rPr>
          <w:sz w:val="20"/>
          <w:szCs w:val="20"/>
        </w:rPr>
        <w:t xml:space="preserve"> в редакции актуальной на момент подписания настоящего договора.</w:t>
      </w:r>
    </w:p>
    <w:p w14:paraId="483AEADD" w14:textId="2D2C817F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1.9</w:t>
      </w:r>
      <w:r w:rsidRPr="003E04F7">
        <w:rPr>
          <w:sz w:val="20"/>
          <w:szCs w:val="20"/>
        </w:rPr>
        <w:t>. Застройщик при заключении настоящего договора представил Участнику долевого строительства для ознакомления: учредительные документы застройщика; свидетельство о государственной регистрации застройщика; свидетельство о постановке на учет в налоговом органе; утвержденные годовые отчеты, бухгалтерскую (финансовую) отчетность и аудиторские заключения.</w:t>
      </w:r>
    </w:p>
    <w:p w14:paraId="1750F22F" w14:textId="040DE146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 w:rsidRPr="003E04F7">
        <w:rPr>
          <w:sz w:val="20"/>
          <w:szCs w:val="20"/>
        </w:rPr>
        <w:t>1.1</w:t>
      </w:r>
      <w:r>
        <w:rPr>
          <w:sz w:val="20"/>
          <w:szCs w:val="20"/>
        </w:rPr>
        <w:t>0</w:t>
      </w:r>
      <w:r w:rsidRPr="003E04F7">
        <w:rPr>
          <w:sz w:val="20"/>
          <w:szCs w:val="20"/>
        </w:rPr>
        <w:t>. Участник долевого строительства подтверждает, что до подписания Договора получил от Застройщика всю необходимую, полную, достоверную и удовлетворяющую Участника информацию, предусмотренную статьями 20 и 21 Закона об участии в долевом строительстве.</w:t>
      </w:r>
    </w:p>
    <w:p w14:paraId="1767BD02" w14:textId="218B3A09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1.11</w:t>
      </w:r>
      <w:r w:rsidRPr="003E04F7">
        <w:rPr>
          <w:sz w:val="20"/>
          <w:szCs w:val="20"/>
        </w:rPr>
        <w:t xml:space="preserve">. Все положения Договора участия в долевом строительстве Участнику разъяснены и поняты им </w:t>
      </w:r>
      <w:r w:rsidR="0066102A" w:rsidRPr="003E04F7">
        <w:rPr>
          <w:sz w:val="20"/>
          <w:szCs w:val="20"/>
        </w:rPr>
        <w:t>полностью, возражений</w:t>
      </w:r>
      <w:r w:rsidRPr="003E04F7">
        <w:rPr>
          <w:sz w:val="20"/>
          <w:szCs w:val="20"/>
        </w:rPr>
        <w:t xml:space="preserve"> не имеется.</w:t>
      </w:r>
    </w:p>
    <w:p w14:paraId="01CAB798" w14:textId="1B4C7F99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1.12</w:t>
      </w:r>
      <w:r w:rsidRPr="003E04F7">
        <w:rPr>
          <w:sz w:val="20"/>
          <w:szCs w:val="20"/>
        </w:rPr>
        <w:t>. Участник не признан судом недееспособным либо ограниченно дееспособным, в состоянии понимать значение своих действий и руководить ими, не страдает заболеваниями, препятствующими осознавать суть подписываемого договора и обстоятельств его заключения. Участник не заключает Договор под влиянием заблуждения, обмана, насилия, угрозы, злонамеренного соглашения, а также у него отсутствуют какие-либо обстоятельства, вынуждающие совершить данную сделку на крайне невыгодных для себя условиях.</w:t>
      </w:r>
    </w:p>
    <w:p w14:paraId="58F1E8BB" w14:textId="5922C791" w:rsidR="003E04F7" w:rsidRP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1.13</w:t>
      </w:r>
      <w:r w:rsidRPr="003E04F7">
        <w:rPr>
          <w:sz w:val="20"/>
          <w:szCs w:val="20"/>
        </w:rPr>
        <w:t>. Стороны договорились, что Застройщик вправе до выбора способа управления Многоквартирным домом поручить оказание услуг по эксплуатационно-техническому обслуживанию Многоквартирного дома выбранной Застройщиком по своему усмотрению Управляющей организации (ч. 14 ст. 161 Жилищного кодекса Российской Федерации).</w:t>
      </w:r>
    </w:p>
    <w:p w14:paraId="724784CB" w14:textId="062B7649" w:rsidR="003E04F7" w:rsidRDefault="003E04F7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>1.14</w:t>
      </w:r>
      <w:r w:rsidRPr="003E04F7">
        <w:rPr>
          <w:sz w:val="20"/>
          <w:szCs w:val="20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31.12.2004 (далее – Закон об участии в долевом строительстве).</w:t>
      </w:r>
    </w:p>
    <w:p w14:paraId="4C657A6D" w14:textId="0BD51C5F" w:rsidR="00682B66" w:rsidRDefault="00682B66" w:rsidP="003E04F7">
      <w:pPr>
        <w:ind w:right="-313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 </w:t>
      </w:r>
      <w:r w:rsidRPr="00682B66">
        <w:rPr>
          <w:sz w:val="20"/>
          <w:szCs w:val="20"/>
        </w:rPr>
        <w:t>Настоящим стороны Договора заверяют и гарантируют, что не им</w:t>
      </w:r>
      <w:r>
        <w:rPr>
          <w:sz w:val="20"/>
          <w:szCs w:val="20"/>
        </w:rPr>
        <w:t>еют гражданства иностранных государств, совершающих</w:t>
      </w:r>
      <w:r w:rsidRPr="00682B66">
        <w:rPr>
          <w:sz w:val="20"/>
          <w:szCs w:val="20"/>
        </w:rPr>
        <w:t xml:space="preserve"> в отношении Российской̆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хозяйственной̆ деятельности или извлечения прибыли о</w:t>
      </w:r>
      <w:r>
        <w:rPr>
          <w:sz w:val="20"/>
          <w:szCs w:val="20"/>
        </w:rPr>
        <w:t xml:space="preserve">т деятельности не </w:t>
      </w:r>
      <w:r w:rsidR="00176728">
        <w:rPr>
          <w:sz w:val="20"/>
          <w:szCs w:val="20"/>
        </w:rPr>
        <w:t>являются указанные</w:t>
      </w:r>
      <w:r>
        <w:rPr>
          <w:sz w:val="20"/>
          <w:szCs w:val="20"/>
        </w:rPr>
        <w:t xml:space="preserve"> государства</w:t>
      </w:r>
      <w:r w:rsidRPr="00682B66">
        <w:rPr>
          <w:sz w:val="20"/>
          <w:szCs w:val="20"/>
        </w:rPr>
        <w:t>, перечень которых установлен Распоряжением Правительства РФ от 05.03.2022 г. N 430-р.».</w:t>
      </w:r>
    </w:p>
    <w:p w14:paraId="7BCBA56D" w14:textId="77777777" w:rsidR="003E04F7" w:rsidRDefault="003E04F7" w:rsidP="00AC10F8">
      <w:pPr>
        <w:ind w:right="-287" w:firstLine="709"/>
        <w:jc w:val="center"/>
        <w:outlineLvl w:val="0"/>
        <w:rPr>
          <w:sz w:val="20"/>
          <w:szCs w:val="20"/>
        </w:rPr>
      </w:pPr>
    </w:p>
    <w:p w14:paraId="2B5B002B" w14:textId="2029B9DA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2. ПРЕДМЕТ ДОГОВОРА</w:t>
      </w:r>
    </w:p>
    <w:p w14:paraId="6008A10E" w14:textId="255C10F3" w:rsidR="00A4629C" w:rsidRDefault="00E55556" w:rsidP="00A4629C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2.1. По настоящему Договору Застройщ</w:t>
      </w:r>
      <w:r w:rsidR="00BA458E" w:rsidRPr="00AC10F8">
        <w:rPr>
          <w:sz w:val="20"/>
          <w:szCs w:val="20"/>
        </w:rPr>
        <w:t>ик обязуется в предусмотренный д</w:t>
      </w:r>
      <w:r w:rsidRPr="00AC10F8">
        <w:rPr>
          <w:sz w:val="20"/>
          <w:szCs w:val="20"/>
        </w:rPr>
        <w:t xml:space="preserve">оговором срок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Объект долевого строительства </w:t>
      </w:r>
      <w:r w:rsidR="00931DB5" w:rsidRPr="00AC10F8">
        <w:rPr>
          <w:sz w:val="20"/>
          <w:szCs w:val="20"/>
        </w:rPr>
        <w:t>Участнику долевого строительства</w:t>
      </w:r>
      <w:r w:rsidRPr="00AC10F8">
        <w:rPr>
          <w:sz w:val="20"/>
          <w:szCs w:val="20"/>
        </w:rPr>
        <w:t xml:space="preserve">, а </w:t>
      </w:r>
      <w:r w:rsidR="00931DB5" w:rsidRPr="00AC10F8">
        <w:rPr>
          <w:sz w:val="20"/>
          <w:szCs w:val="20"/>
        </w:rPr>
        <w:t>последний</w:t>
      </w:r>
      <w:r w:rsidRPr="00AC10F8">
        <w:rPr>
          <w:sz w:val="20"/>
          <w:szCs w:val="20"/>
        </w:rPr>
        <w:t xml:space="preserve"> обязуется уплатить обусловленную </w:t>
      </w:r>
      <w:r w:rsidR="001C3A1F" w:rsidRPr="00AC10F8">
        <w:rPr>
          <w:sz w:val="20"/>
          <w:szCs w:val="20"/>
        </w:rPr>
        <w:t xml:space="preserve">Договором </w:t>
      </w:r>
      <w:r w:rsidRPr="00AC10F8">
        <w:rPr>
          <w:sz w:val="20"/>
          <w:szCs w:val="20"/>
        </w:rPr>
        <w:t>цену и принять Объект долевого строительства</w:t>
      </w:r>
      <w:r w:rsidR="00D237FA" w:rsidRPr="00AC10F8">
        <w:rPr>
          <w:sz w:val="20"/>
          <w:szCs w:val="20"/>
        </w:rPr>
        <w:t>,</w:t>
      </w:r>
      <w:r w:rsidRPr="00AC10F8">
        <w:rPr>
          <w:sz w:val="20"/>
          <w:szCs w:val="20"/>
        </w:rPr>
        <w:t xml:space="preserve"> отвечающий требованиям настоящего договора</w:t>
      </w:r>
      <w:r w:rsidR="00486DFC" w:rsidRPr="00AC10F8">
        <w:rPr>
          <w:sz w:val="20"/>
          <w:szCs w:val="20"/>
        </w:rPr>
        <w:t xml:space="preserve"> в установленном настоящим договором порядке</w:t>
      </w:r>
      <w:r w:rsidRPr="00AC10F8">
        <w:rPr>
          <w:sz w:val="20"/>
          <w:szCs w:val="20"/>
        </w:rPr>
        <w:t>.</w:t>
      </w:r>
    </w:p>
    <w:p w14:paraId="06850D40" w14:textId="77777777" w:rsidR="00931DB5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2.2. Настоящий Договор подлежит государственной регистрации и считается заключенным с момента такой регистрации.</w:t>
      </w:r>
      <w:r w:rsidR="00931DB5" w:rsidRPr="00AC10F8">
        <w:rPr>
          <w:sz w:val="20"/>
          <w:szCs w:val="20"/>
        </w:rPr>
        <w:t xml:space="preserve"> </w:t>
      </w:r>
    </w:p>
    <w:p w14:paraId="0E21331E" w14:textId="4A1486E9" w:rsidR="003E04F7" w:rsidRPr="00AC10F8" w:rsidRDefault="003E04F7" w:rsidP="003E04F7">
      <w:pPr>
        <w:ind w:right="-287" w:firstLine="709"/>
        <w:jc w:val="both"/>
        <w:rPr>
          <w:b/>
          <w:sz w:val="20"/>
          <w:szCs w:val="20"/>
        </w:rPr>
      </w:pPr>
      <w:r w:rsidRPr="00AC10F8">
        <w:rPr>
          <w:sz w:val="20"/>
          <w:szCs w:val="20"/>
        </w:rPr>
        <w:t xml:space="preserve">2.3. Ориентировочный срок получения разрешения на ввод объекта в эксплуатацию </w:t>
      </w:r>
      <w:r w:rsidRPr="001E082C">
        <w:rPr>
          <w:sz w:val="20"/>
          <w:szCs w:val="20"/>
        </w:rPr>
        <w:t>–</w:t>
      </w:r>
      <w:r w:rsidRPr="001E082C">
        <w:rPr>
          <w:i/>
          <w:sz w:val="20"/>
          <w:szCs w:val="20"/>
        </w:rPr>
        <w:t xml:space="preserve"> </w:t>
      </w:r>
      <w:r w:rsidR="008A6EB9">
        <w:rPr>
          <w:b/>
          <w:sz w:val="20"/>
          <w:szCs w:val="20"/>
        </w:rPr>
        <w:t>четвертый</w:t>
      </w:r>
      <w:r w:rsidRPr="001E082C">
        <w:rPr>
          <w:b/>
          <w:sz w:val="20"/>
          <w:szCs w:val="20"/>
        </w:rPr>
        <w:t xml:space="preserve"> квартал 202</w:t>
      </w:r>
      <w:r w:rsidR="00D621F5">
        <w:rPr>
          <w:b/>
          <w:sz w:val="20"/>
          <w:szCs w:val="20"/>
        </w:rPr>
        <w:t>3</w:t>
      </w:r>
      <w:r w:rsidRPr="001E082C">
        <w:rPr>
          <w:b/>
          <w:sz w:val="20"/>
          <w:szCs w:val="20"/>
        </w:rPr>
        <w:t xml:space="preserve"> года.</w:t>
      </w:r>
    </w:p>
    <w:p w14:paraId="2AB2CE48" w14:textId="1E9EA2DE" w:rsidR="003E04F7" w:rsidRPr="00AC10F8" w:rsidRDefault="003E04F7" w:rsidP="003E04F7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– не позднее </w:t>
      </w:r>
      <w:r w:rsidR="00D621F5">
        <w:rPr>
          <w:sz w:val="20"/>
          <w:szCs w:val="20"/>
        </w:rPr>
        <w:t>1</w:t>
      </w:r>
      <w:r w:rsidR="008A6EB9">
        <w:rPr>
          <w:sz w:val="20"/>
          <w:szCs w:val="20"/>
        </w:rPr>
        <w:t>2</w:t>
      </w:r>
      <w:r w:rsidRPr="00AC10F8">
        <w:rPr>
          <w:sz w:val="20"/>
          <w:szCs w:val="20"/>
        </w:rPr>
        <w:t xml:space="preserve"> (</w:t>
      </w:r>
      <w:r w:rsidR="008A6EB9">
        <w:rPr>
          <w:sz w:val="20"/>
          <w:szCs w:val="20"/>
        </w:rPr>
        <w:t>двенадцати</w:t>
      </w:r>
      <w:r w:rsidRPr="00AC10F8">
        <w:rPr>
          <w:sz w:val="20"/>
          <w:szCs w:val="20"/>
        </w:rPr>
        <w:t xml:space="preserve">) месяцев с момента получения разрешения на ввод объекта в эксплуатацию. Стороны договорились,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строительства, а последний обязан принять такой Объект в порядке и сроки, установленные настоящим договором. </w:t>
      </w:r>
      <w:r w:rsidRPr="001E082C">
        <w:rPr>
          <w:sz w:val="20"/>
          <w:szCs w:val="20"/>
        </w:rPr>
        <w:t>В случае продления срока строительства стороны подписывают дополнительное соглашение об изменении сроков окончания строительства.</w:t>
      </w:r>
      <w:r w:rsidRPr="00AC10F8">
        <w:rPr>
          <w:sz w:val="20"/>
          <w:szCs w:val="20"/>
        </w:rPr>
        <w:t xml:space="preserve"> </w:t>
      </w:r>
    </w:p>
    <w:p w14:paraId="70D736EB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2.4</w:t>
      </w:r>
      <w:r w:rsidR="0049009B" w:rsidRPr="00AC10F8">
        <w:rPr>
          <w:sz w:val="20"/>
          <w:szCs w:val="20"/>
        </w:rPr>
        <w:t xml:space="preserve">. Риск случайной гибели или случайного повреждения Объекта долевого строительства до его передачи Участнику долевого строительства по </w:t>
      </w:r>
      <w:r w:rsidR="00BA458E" w:rsidRPr="00AC10F8">
        <w:rPr>
          <w:sz w:val="20"/>
          <w:szCs w:val="20"/>
        </w:rPr>
        <w:t xml:space="preserve">передаточному </w:t>
      </w:r>
      <w:r w:rsidR="0049009B" w:rsidRPr="00AC10F8">
        <w:rPr>
          <w:sz w:val="20"/>
          <w:szCs w:val="20"/>
        </w:rPr>
        <w:t>акту несет Застройщик.</w:t>
      </w:r>
    </w:p>
    <w:p w14:paraId="0B62C52B" w14:textId="77777777" w:rsidR="00F84BA9" w:rsidRPr="00AC10F8" w:rsidRDefault="00F84BA9" w:rsidP="00AC10F8">
      <w:pPr>
        <w:ind w:right="-287" w:firstLine="709"/>
        <w:jc w:val="both"/>
        <w:rPr>
          <w:sz w:val="20"/>
          <w:szCs w:val="20"/>
        </w:rPr>
      </w:pPr>
    </w:p>
    <w:p w14:paraId="6732B665" w14:textId="77777777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3. ЦЕНА ДОГОВОРА</w:t>
      </w:r>
    </w:p>
    <w:p w14:paraId="1F8C2E3D" w14:textId="77777777" w:rsidR="00F6731C" w:rsidRPr="00AC10F8" w:rsidRDefault="003A1622" w:rsidP="00AC10F8">
      <w:pPr>
        <w:autoSpaceDE w:val="0"/>
        <w:autoSpaceDN w:val="0"/>
        <w:adjustRightInd w:val="0"/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3.1. Цена Договора </w:t>
      </w:r>
      <w:r w:rsidR="00F6731C" w:rsidRPr="00AC10F8">
        <w:rPr>
          <w:sz w:val="20"/>
          <w:szCs w:val="20"/>
        </w:rPr>
        <w:t>размер денежных средств, подлежащих уплате участником долевого строительства для строительства (создания) объекта долевого строительства.</w:t>
      </w:r>
    </w:p>
    <w:p w14:paraId="5FD6A310" w14:textId="77777777" w:rsidR="00AA58BC" w:rsidRPr="00AC10F8" w:rsidRDefault="00AA58BC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>3.1.1. Цена Договора включает в себя:</w:t>
      </w:r>
    </w:p>
    <w:p w14:paraId="483A92E6" w14:textId="77777777" w:rsidR="00AA58BC" w:rsidRPr="00AC10F8" w:rsidRDefault="00AA58BC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3.1.2.</w:t>
      </w:r>
      <w:r w:rsidR="001455FB" w:rsidRPr="00AC10F8">
        <w:rPr>
          <w:sz w:val="20"/>
          <w:szCs w:val="20"/>
        </w:rPr>
        <w:t xml:space="preserve"> </w:t>
      </w:r>
      <w:r w:rsidRPr="00AC10F8">
        <w:rPr>
          <w:sz w:val="20"/>
          <w:szCs w:val="20"/>
        </w:rPr>
        <w:t>Денежные средства, расходуемые Застройщиком для строительства (создания) Объекта долевого строительства в целях, предусмотренных действующим законодательством, понесенные им до и после заключения настоящего Договора без НДС.</w:t>
      </w:r>
    </w:p>
    <w:p w14:paraId="598CB5BB" w14:textId="6FE3DA13" w:rsidR="00AB1358" w:rsidRDefault="00252A5B" w:rsidP="00AB1358">
      <w:pPr>
        <w:ind w:right="-287" w:firstLine="709"/>
        <w:jc w:val="both"/>
        <w:rPr>
          <w:b/>
          <w:sz w:val="20"/>
          <w:szCs w:val="20"/>
        </w:rPr>
      </w:pPr>
      <w:r w:rsidRPr="00AC10F8">
        <w:rPr>
          <w:sz w:val="20"/>
          <w:szCs w:val="20"/>
        </w:rPr>
        <w:t>3.2</w:t>
      </w:r>
      <w:r w:rsidR="00E55556" w:rsidRPr="00AC10F8">
        <w:rPr>
          <w:sz w:val="20"/>
          <w:szCs w:val="20"/>
        </w:rPr>
        <w:t>. Цена Договор</w:t>
      </w:r>
      <w:r w:rsidR="00B0436A" w:rsidRPr="00AC10F8">
        <w:rPr>
          <w:sz w:val="20"/>
          <w:szCs w:val="20"/>
        </w:rPr>
        <w:t xml:space="preserve">а составляет </w:t>
      </w:r>
    </w:p>
    <w:p w14:paraId="649FF1C6" w14:textId="4CE07246" w:rsidR="006807C4" w:rsidRPr="00AC10F8" w:rsidRDefault="006807C4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Цена договора, указанная в настоящем пункте, действительна при условии соблюдения Участником долевого строительства срока оплаты, согласованного сторонами в п. 3.</w:t>
      </w:r>
      <w:r w:rsidR="00C04B83" w:rsidRPr="00AC10F8">
        <w:rPr>
          <w:sz w:val="20"/>
          <w:szCs w:val="20"/>
        </w:rPr>
        <w:t>4</w:t>
      </w:r>
      <w:r w:rsidRPr="00AC10F8">
        <w:rPr>
          <w:sz w:val="20"/>
          <w:szCs w:val="20"/>
        </w:rPr>
        <w:t>.</w:t>
      </w:r>
    </w:p>
    <w:p w14:paraId="670B214E" w14:textId="376A2E4D" w:rsidR="00F6731C" w:rsidRPr="00616B4C" w:rsidRDefault="00F6731C" w:rsidP="0099339E">
      <w:pPr>
        <w:pStyle w:val="a8"/>
        <w:spacing w:before="0" w:beforeAutospacing="0" w:after="0" w:afterAutospacing="0"/>
        <w:ind w:right="-313" w:firstLine="709"/>
        <w:jc w:val="both"/>
        <w:rPr>
          <w:b/>
          <w:sz w:val="20"/>
          <w:szCs w:val="20"/>
        </w:rPr>
      </w:pPr>
      <w:r w:rsidRPr="00AC10F8">
        <w:rPr>
          <w:sz w:val="20"/>
          <w:szCs w:val="20"/>
        </w:rPr>
        <w:t xml:space="preserve">3.3. </w:t>
      </w:r>
      <w:r w:rsidR="001E2B68" w:rsidRPr="001E2B68">
        <w:rPr>
          <w:sz w:val="20"/>
          <w:szCs w:val="20"/>
        </w:rPr>
        <w:t xml:space="preserve">Участник долевого строительства (Депонент) обязуется уплатить цену настоящего Договора участия в долевом строительстве в порядке и сроки, установленные настоящим Договором путем внесения денежных средств (Депонируемая сумма) на </w:t>
      </w:r>
      <w:r w:rsidR="00CF10C0">
        <w:rPr>
          <w:sz w:val="20"/>
          <w:szCs w:val="20"/>
        </w:rPr>
        <w:t xml:space="preserve">специальный  счет </w:t>
      </w:r>
      <w:proofErr w:type="spellStart"/>
      <w:r w:rsidR="00CF10C0">
        <w:rPr>
          <w:sz w:val="20"/>
          <w:szCs w:val="20"/>
        </w:rPr>
        <w:t>эскроу</w:t>
      </w:r>
      <w:proofErr w:type="spellEnd"/>
      <w:r w:rsidR="00CF10C0">
        <w:rPr>
          <w:sz w:val="20"/>
          <w:szCs w:val="20"/>
        </w:rPr>
        <w:t xml:space="preserve">, </w:t>
      </w:r>
      <w:r w:rsidR="001E2B68" w:rsidRPr="001E2B68">
        <w:rPr>
          <w:sz w:val="20"/>
          <w:szCs w:val="20"/>
        </w:rPr>
        <w:t>открытый в ПАО Сбербанк Дополнительный офис №17/0313 Ярославского отделения №17, местонахождение операционного подразделения ПАО Сбербанк: 150003, г. Ярославль, ул. Советская, 34 (индекс 150999 – для отправки корреспонденции), тел. 8-800-707-00-70, адрес электронной почты: sberbank@sberbank.ru (</w:t>
      </w:r>
      <w:proofErr w:type="spellStart"/>
      <w:r w:rsidR="001E2B68" w:rsidRPr="001E2B68">
        <w:rPr>
          <w:sz w:val="20"/>
          <w:szCs w:val="20"/>
        </w:rPr>
        <w:t>Эскроу</w:t>
      </w:r>
      <w:proofErr w:type="spellEnd"/>
      <w:r w:rsidR="001E2B68" w:rsidRPr="001E2B68">
        <w:rPr>
          <w:sz w:val="20"/>
          <w:szCs w:val="20"/>
        </w:rPr>
        <w:t xml:space="preserve">-агент) для </w:t>
      </w:r>
      <w:r w:rsidR="00CF10C0">
        <w:rPr>
          <w:sz w:val="20"/>
          <w:szCs w:val="20"/>
        </w:rPr>
        <w:t xml:space="preserve">учета и блокирования денежных средств, полученных </w:t>
      </w:r>
      <w:proofErr w:type="spellStart"/>
      <w:r w:rsidR="00CF10C0">
        <w:rPr>
          <w:sz w:val="20"/>
          <w:szCs w:val="20"/>
        </w:rPr>
        <w:t>эскроу</w:t>
      </w:r>
      <w:proofErr w:type="spellEnd"/>
      <w:r w:rsidR="00CF10C0">
        <w:rPr>
          <w:sz w:val="20"/>
          <w:szCs w:val="20"/>
        </w:rPr>
        <w:t>-агентом</w:t>
      </w:r>
      <w:r w:rsidR="001E2B68" w:rsidRPr="001E2B68">
        <w:rPr>
          <w:sz w:val="20"/>
          <w:szCs w:val="20"/>
        </w:rPr>
        <w:t xml:space="preserve"> </w:t>
      </w:r>
      <w:r w:rsidR="00CF10C0">
        <w:rPr>
          <w:sz w:val="20"/>
          <w:szCs w:val="20"/>
        </w:rPr>
        <w:t>от являющегося владе</w:t>
      </w:r>
      <w:r w:rsidR="00E44277">
        <w:rPr>
          <w:sz w:val="20"/>
          <w:szCs w:val="20"/>
        </w:rPr>
        <w:t>л</w:t>
      </w:r>
      <w:r w:rsidR="00CF10C0">
        <w:rPr>
          <w:sz w:val="20"/>
          <w:szCs w:val="20"/>
        </w:rPr>
        <w:t xml:space="preserve">ьцем счета участника долевого строительства в счет уплаты цены договора участия в долевом строительстве, в целях их </w:t>
      </w:r>
      <w:r w:rsidR="001E2B68" w:rsidRPr="001E2B68">
        <w:rPr>
          <w:sz w:val="20"/>
          <w:szCs w:val="20"/>
        </w:rPr>
        <w:t>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E2B68">
        <w:rPr>
          <w:sz w:val="20"/>
          <w:szCs w:val="20"/>
        </w:rPr>
        <w:t>».</w:t>
      </w:r>
    </w:p>
    <w:p w14:paraId="31098826" w14:textId="5A98B283" w:rsidR="00CF3D5B" w:rsidRPr="00AC10F8" w:rsidRDefault="002B110D" w:rsidP="0099339E">
      <w:pPr>
        <w:autoSpaceDE w:val="0"/>
        <w:autoSpaceDN w:val="0"/>
        <w:adjustRightInd w:val="0"/>
        <w:ind w:right="-313" w:firstLine="709"/>
        <w:jc w:val="both"/>
        <w:rPr>
          <w:sz w:val="20"/>
          <w:szCs w:val="20"/>
        </w:rPr>
      </w:pPr>
      <w:r w:rsidRPr="003819B4">
        <w:rPr>
          <w:sz w:val="20"/>
          <w:szCs w:val="20"/>
        </w:rPr>
        <w:t xml:space="preserve">3.3.1. </w:t>
      </w:r>
      <w:r w:rsidR="00CF3D5B" w:rsidRPr="003819B4">
        <w:rPr>
          <w:sz w:val="20"/>
          <w:szCs w:val="20"/>
        </w:rPr>
        <w:t>Депонент:</w:t>
      </w:r>
      <w:r w:rsidR="00CF3D5B" w:rsidRPr="00616B4C">
        <w:rPr>
          <w:b/>
          <w:sz w:val="20"/>
          <w:szCs w:val="20"/>
        </w:rPr>
        <w:t xml:space="preserve"> </w:t>
      </w:r>
    </w:p>
    <w:p w14:paraId="044B5FA7" w14:textId="77777777" w:rsidR="00E5545B" w:rsidRDefault="002B110D" w:rsidP="00E5545B">
      <w:pPr>
        <w:autoSpaceDE w:val="0"/>
        <w:autoSpaceDN w:val="0"/>
        <w:adjustRightInd w:val="0"/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3.3.2. </w:t>
      </w:r>
      <w:r w:rsidR="00CF3D5B" w:rsidRPr="00AC10F8">
        <w:rPr>
          <w:sz w:val="20"/>
          <w:szCs w:val="20"/>
        </w:rPr>
        <w:t xml:space="preserve">Бенефициар: </w:t>
      </w:r>
      <w:r w:rsidR="00E5545B" w:rsidRPr="00462B89">
        <w:rPr>
          <w:b/>
          <w:sz w:val="20"/>
          <w:szCs w:val="20"/>
        </w:rPr>
        <w:t xml:space="preserve">ООО «СЗ </w:t>
      </w:r>
      <w:proofErr w:type="spellStart"/>
      <w:r w:rsidR="00E5545B" w:rsidRPr="00462B89">
        <w:rPr>
          <w:b/>
          <w:sz w:val="20"/>
          <w:szCs w:val="20"/>
        </w:rPr>
        <w:t>СтройИнвестПроект</w:t>
      </w:r>
      <w:proofErr w:type="spellEnd"/>
      <w:r w:rsidR="00E5545B" w:rsidRPr="00462B89">
        <w:rPr>
          <w:b/>
          <w:sz w:val="20"/>
          <w:szCs w:val="20"/>
        </w:rPr>
        <w:t>», ОГРН № 1127606004349, ИНН 7606088292</w:t>
      </w:r>
      <w:r w:rsidR="00E5545B" w:rsidRPr="00E5545B">
        <w:rPr>
          <w:sz w:val="20"/>
          <w:szCs w:val="20"/>
        </w:rPr>
        <w:t>.</w:t>
      </w:r>
    </w:p>
    <w:p w14:paraId="1B25BEDF" w14:textId="6258433C" w:rsidR="008541E5" w:rsidRDefault="002B110D" w:rsidP="00E5545B">
      <w:pPr>
        <w:autoSpaceDE w:val="0"/>
        <w:autoSpaceDN w:val="0"/>
        <w:adjustRightInd w:val="0"/>
        <w:ind w:right="-313" w:firstLine="709"/>
        <w:jc w:val="both"/>
        <w:rPr>
          <w:b/>
          <w:sz w:val="20"/>
          <w:szCs w:val="20"/>
        </w:rPr>
      </w:pPr>
      <w:r w:rsidRPr="00D93589">
        <w:rPr>
          <w:sz w:val="20"/>
          <w:szCs w:val="20"/>
        </w:rPr>
        <w:t xml:space="preserve">3.3.3. </w:t>
      </w:r>
      <w:r w:rsidR="00CF3D5B" w:rsidRPr="00D93589">
        <w:rPr>
          <w:sz w:val="20"/>
          <w:szCs w:val="20"/>
        </w:rPr>
        <w:t>Депонируемая сумма:</w:t>
      </w:r>
      <w:r w:rsidR="008541E5" w:rsidRPr="008541E5">
        <w:rPr>
          <w:b/>
          <w:sz w:val="20"/>
          <w:szCs w:val="20"/>
        </w:rPr>
        <w:t xml:space="preserve"> </w:t>
      </w:r>
    </w:p>
    <w:p w14:paraId="6DEF1A1D" w14:textId="5286DEFF" w:rsidR="00CF3D5B" w:rsidRPr="006D42CA" w:rsidRDefault="002B110D" w:rsidP="008541E5">
      <w:pPr>
        <w:ind w:right="-287" w:firstLine="709"/>
        <w:jc w:val="both"/>
        <w:rPr>
          <w:sz w:val="20"/>
          <w:szCs w:val="20"/>
        </w:rPr>
      </w:pPr>
      <w:r w:rsidRPr="006D42CA">
        <w:rPr>
          <w:sz w:val="20"/>
          <w:szCs w:val="20"/>
        </w:rPr>
        <w:t xml:space="preserve">3.4. </w:t>
      </w:r>
      <w:r w:rsidR="00461BB3" w:rsidRPr="006D42CA">
        <w:rPr>
          <w:sz w:val="20"/>
          <w:szCs w:val="20"/>
        </w:rPr>
        <w:t xml:space="preserve">Порядок и срок внесения Депонентом денежных средств на счет </w:t>
      </w:r>
      <w:proofErr w:type="spellStart"/>
      <w:r w:rsidR="00461BB3" w:rsidRPr="006D42CA">
        <w:rPr>
          <w:sz w:val="20"/>
          <w:szCs w:val="20"/>
        </w:rPr>
        <w:t>эскроу</w:t>
      </w:r>
      <w:proofErr w:type="spellEnd"/>
      <w:r w:rsidR="00461BB3" w:rsidRPr="006D42CA">
        <w:rPr>
          <w:sz w:val="20"/>
          <w:szCs w:val="20"/>
        </w:rPr>
        <w:t xml:space="preserve"> для формирования депонируемой суммы на счете </w:t>
      </w:r>
      <w:proofErr w:type="spellStart"/>
      <w:r w:rsidR="00461BB3" w:rsidRPr="006D42CA">
        <w:rPr>
          <w:sz w:val="20"/>
          <w:szCs w:val="20"/>
        </w:rPr>
        <w:t>эскроу</w:t>
      </w:r>
      <w:proofErr w:type="spellEnd"/>
      <w:r w:rsidR="00AC10F8" w:rsidRPr="006D42CA">
        <w:rPr>
          <w:sz w:val="20"/>
          <w:szCs w:val="20"/>
        </w:rPr>
        <w:t>.</w:t>
      </w:r>
    </w:p>
    <w:p w14:paraId="1ABA0E97" w14:textId="21608831" w:rsidR="002D7467" w:rsidRPr="006D42CA" w:rsidRDefault="002D7467" w:rsidP="002D74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42CA">
        <w:rPr>
          <w:sz w:val="20"/>
          <w:szCs w:val="20"/>
        </w:rPr>
        <w:t>Источники формирования Депонируемой суммы:</w:t>
      </w:r>
      <w:r w:rsidR="008A6EB9">
        <w:rPr>
          <w:sz w:val="20"/>
          <w:szCs w:val="20"/>
        </w:rPr>
        <w:t xml:space="preserve"> __________________________.</w:t>
      </w:r>
    </w:p>
    <w:p w14:paraId="5BE630AF" w14:textId="3FA06DCE" w:rsidR="009973C1" w:rsidRPr="006D42CA" w:rsidRDefault="00254D43" w:rsidP="008F4F40">
      <w:pPr>
        <w:pStyle w:val="ad"/>
        <w:ind w:left="0" w:right="-313" w:firstLine="709"/>
        <w:jc w:val="both"/>
        <w:rPr>
          <w:rFonts w:eastAsia="Calibri"/>
          <w:sz w:val="20"/>
          <w:szCs w:val="20"/>
          <w:lang w:eastAsia="en-US"/>
        </w:rPr>
      </w:pPr>
      <w:r w:rsidRPr="006D42CA">
        <w:rPr>
          <w:rFonts w:eastAsia="Calibri"/>
          <w:sz w:val="20"/>
          <w:szCs w:val="20"/>
          <w:lang w:eastAsia="en-US"/>
        </w:rPr>
        <w:t>-</w:t>
      </w:r>
      <w:r w:rsidR="00E44277">
        <w:rPr>
          <w:rFonts w:eastAsia="Calibri"/>
          <w:sz w:val="20"/>
          <w:szCs w:val="20"/>
          <w:lang w:eastAsia="en-US"/>
        </w:rPr>
        <w:t xml:space="preserve"> частично, в размере </w:t>
      </w:r>
      <w:r w:rsidR="008A6EB9">
        <w:rPr>
          <w:rFonts w:eastAsia="Calibri"/>
          <w:b/>
          <w:sz w:val="20"/>
          <w:szCs w:val="20"/>
          <w:lang w:eastAsia="en-US"/>
        </w:rPr>
        <w:t>_____________________________________</w:t>
      </w:r>
      <w:r w:rsidRPr="006D42CA">
        <w:rPr>
          <w:rFonts w:eastAsia="Calibri"/>
          <w:sz w:val="20"/>
          <w:szCs w:val="20"/>
          <w:lang w:eastAsia="en-US"/>
        </w:rPr>
        <w:t xml:space="preserve"> </w:t>
      </w:r>
      <w:r w:rsidR="006E74CE" w:rsidRPr="006D42CA">
        <w:rPr>
          <w:rFonts w:eastAsia="Calibri"/>
          <w:sz w:val="20"/>
          <w:szCs w:val="20"/>
          <w:lang w:eastAsia="en-US"/>
        </w:rPr>
        <w:t>з</w:t>
      </w:r>
      <w:r w:rsidR="009973C1" w:rsidRPr="006D42CA">
        <w:rPr>
          <w:rFonts w:eastAsia="Calibri"/>
          <w:sz w:val="20"/>
          <w:szCs w:val="20"/>
          <w:lang w:eastAsia="en-US"/>
        </w:rPr>
        <w:t xml:space="preserve">а счет собственных </w:t>
      </w:r>
      <w:r w:rsidR="00E44277">
        <w:rPr>
          <w:rFonts w:eastAsia="Calibri"/>
          <w:sz w:val="20"/>
          <w:szCs w:val="20"/>
          <w:lang w:eastAsia="en-US"/>
        </w:rPr>
        <w:t xml:space="preserve">денежных </w:t>
      </w:r>
      <w:r w:rsidR="009973C1" w:rsidRPr="006D42CA">
        <w:rPr>
          <w:rFonts w:eastAsia="Calibri"/>
          <w:sz w:val="20"/>
          <w:szCs w:val="20"/>
          <w:lang w:eastAsia="en-US"/>
        </w:rPr>
        <w:t>средств</w:t>
      </w:r>
      <w:r w:rsidR="00462B89">
        <w:rPr>
          <w:rFonts w:eastAsia="Calibri"/>
          <w:sz w:val="20"/>
          <w:szCs w:val="20"/>
          <w:lang w:eastAsia="en-US"/>
        </w:rPr>
        <w:t xml:space="preserve">, </w:t>
      </w:r>
    </w:p>
    <w:p w14:paraId="699D7E8A" w14:textId="22DC9EE7" w:rsidR="008E2E79" w:rsidRPr="00E40E47" w:rsidRDefault="008E2E79" w:rsidP="002D6434">
      <w:pPr>
        <w:pStyle w:val="msonormalmailrucssattributepostfix"/>
        <w:spacing w:before="0" w:beforeAutospacing="0" w:after="0" w:afterAutospacing="0"/>
        <w:ind w:right="-313" w:firstLine="709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частично, в размере </w:t>
      </w:r>
      <w:r w:rsidR="008A6EB9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</w:t>
      </w:r>
      <w:r w:rsidR="00E40E47">
        <w:rPr>
          <w:rFonts w:eastAsia="Calibri"/>
          <w:b/>
          <w:sz w:val="20"/>
          <w:szCs w:val="20"/>
          <w:lang w:eastAsia="en-US"/>
        </w:rPr>
        <w:t xml:space="preserve"> </w:t>
      </w:r>
      <w:r w:rsidR="00E40E47" w:rsidRPr="00E40E47">
        <w:rPr>
          <w:rFonts w:eastAsia="Calibri"/>
          <w:sz w:val="20"/>
          <w:szCs w:val="20"/>
          <w:lang w:eastAsia="en-US"/>
        </w:rPr>
        <w:t>ипотечный кредит</w:t>
      </w:r>
      <w:r w:rsidR="00E40E47">
        <w:rPr>
          <w:rFonts w:eastAsia="Calibri"/>
          <w:sz w:val="20"/>
          <w:szCs w:val="20"/>
          <w:lang w:eastAsia="en-US"/>
        </w:rPr>
        <w:t xml:space="preserve">, предоставленный Банком Депоненту на основании </w:t>
      </w:r>
      <w:r w:rsidR="007463DE">
        <w:rPr>
          <w:rFonts w:eastAsia="Calibri"/>
          <w:sz w:val="20"/>
          <w:szCs w:val="20"/>
          <w:lang w:eastAsia="en-US"/>
        </w:rPr>
        <w:t>К</w:t>
      </w:r>
      <w:r w:rsidR="00E40E47">
        <w:rPr>
          <w:rFonts w:eastAsia="Calibri"/>
          <w:sz w:val="20"/>
          <w:szCs w:val="20"/>
          <w:lang w:eastAsia="en-US"/>
        </w:rPr>
        <w:t>редитного договора.</w:t>
      </w:r>
    </w:p>
    <w:p w14:paraId="178D8CC5" w14:textId="77777777" w:rsidR="008E0B32" w:rsidRPr="002D7467" w:rsidRDefault="008E0B32" w:rsidP="008E0B32">
      <w:pPr>
        <w:autoSpaceDE w:val="0"/>
        <w:autoSpaceDN w:val="0"/>
        <w:adjustRightInd w:val="0"/>
        <w:ind w:right="-313" w:firstLine="709"/>
        <w:jc w:val="both"/>
        <w:rPr>
          <w:sz w:val="20"/>
          <w:szCs w:val="20"/>
        </w:rPr>
      </w:pPr>
      <w:r w:rsidRPr="006D42CA">
        <w:rPr>
          <w:rFonts w:eastAsia="Calibri"/>
          <w:sz w:val="20"/>
          <w:szCs w:val="20"/>
          <w:lang w:eastAsia="en-US"/>
        </w:rPr>
        <w:t xml:space="preserve">Кредитные средства предоставляются Участнику долевого строительства </w:t>
      </w:r>
      <w:r w:rsidRPr="006D42CA">
        <w:rPr>
          <w:sz w:val="20"/>
          <w:szCs w:val="20"/>
        </w:rPr>
        <w:t>Публичным акционерным обществом «Сбербанк России»: 117997, г. Москва, ул. Вавилова, д.19, ИНН 7707083893 КПП 760402001, почтовый адрес:</w:t>
      </w:r>
      <w:r>
        <w:rPr>
          <w:sz w:val="20"/>
          <w:szCs w:val="20"/>
        </w:rPr>
        <w:t xml:space="preserve"> гор. Ярославль, ул. Советская, д. 34,</w:t>
      </w:r>
      <w:r w:rsidRPr="006D42CA">
        <w:rPr>
          <w:sz w:val="20"/>
          <w:szCs w:val="20"/>
        </w:rPr>
        <w:t xml:space="preserve"> являющимся кредитной организацией по законодательству</w:t>
      </w:r>
      <w:r w:rsidRPr="002D7467">
        <w:rPr>
          <w:sz w:val="20"/>
          <w:szCs w:val="20"/>
        </w:rPr>
        <w:t xml:space="preserve"> Российской Федерации (Генеральная лицензия Банка России на осуществление банковских операций от 11.08.2015 № 1481), (далее именуемым Банк).</w:t>
      </w:r>
    </w:p>
    <w:p w14:paraId="1A823D27" w14:textId="6533173E" w:rsidR="009973C1" w:rsidRPr="00D93589" w:rsidRDefault="009973C1" w:rsidP="00095106">
      <w:pPr>
        <w:pStyle w:val="msonormalmailrucssattributepostfix"/>
        <w:spacing w:before="0" w:beforeAutospacing="0" w:after="0" w:afterAutospacing="0"/>
        <w:ind w:right="-313" w:firstLine="709"/>
        <w:jc w:val="both"/>
        <w:rPr>
          <w:rFonts w:eastAsia="Calibri"/>
          <w:sz w:val="20"/>
          <w:szCs w:val="20"/>
          <w:lang w:eastAsia="en-US"/>
        </w:rPr>
      </w:pPr>
      <w:r w:rsidRPr="002D7467">
        <w:rPr>
          <w:rFonts w:eastAsia="Calibri"/>
          <w:sz w:val="20"/>
          <w:szCs w:val="20"/>
          <w:lang w:eastAsia="en-US"/>
        </w:rPr>
        <w:t>Кредитные средства предоставляются по Кредитному договору</w:t>
      </w:r>
      <w:r w:rsidR="00114B9E">
        <w:rPr>
          <w:rFonts w:eastAsia="Calibri"/>
          <w:sz w:val="20"/>
          <w:szCs w:val="20"/>
          <w:lang w:eastAsia="en-US"/>
        </w:rPr>
        <w:t xml:space="preserve"> №</w:t>
      </w:r>
      <w:r w:rsidR="007E0F75" w:rsidRPr="007E0F75">
        <w:rPr>
          <w:rFonts w:eastAsia="Calibri"/>
          <w:sz w:val="20"/>
          <w:szCs w:val="20"/>
          <w:lang w:eastAsia="en-US"/>
        </w:rPr>
        <w:t xml:space="preserve"> </w:t>
      </w:r>
      <w:r w:rsidR="0003164E" w:rsidRPr="0003164E">
        <w:rPr>
          <w:rFonts w:eastAsia="Calibri"/>
          <w:sz w:val="20"/>
          <w:szCs w:val="20"/>
          <w:lang w:eastAsia="en-US"/>
        </w:rPr>
        <w:t>_______</w:t>
      </w:r>
      <w:r w:rsidR="00114B9E" w:rsidRPr="0003164E">
        <w:rPr>
          <w:rFonts w:eastAsia="Calibri"/>
          <w:sz w:val="20"/>
          <w:szCs w:val="20"/>
          <w:lang w:eastAsia="en-US"/>
        </w:rPr>
        <w:t xml:space="preserve"> от </w:t>
      </w:r>
      <w:r w:rsidR="0003164E" w:rsidRPr="0003164E">
        <w:rPr>
          <w:rFonts w:eastAsia="Calibri"/>
          <w:sz w:val="20"/>
          <w:szCs w:val="20"/>
          <w:lang w:eastAsia="en-US"/>
        </w:rPr>
        <w:t>_________</w:t>
      </w:r>
      <w:r w:rsidR="00957789">
        <w:rPr>
          <w:rFonts w:eastAsia="Calibri"/>
          <w:sz w:val="20"/>
          <w:szCs w:val="20"/>
          <w:lang w:eastAsia="en-US"/>
        </w:rPr>
        <w:t>.</w:t>
      </w:r>
      <w:r w:rsidRPr="00D93589">
        <w:rPr>
          <w:rFonts w:eastAsia="Calibri"/>
          <w:sz w:val="20"/>
          <w:szCs w:val="20"/>
          <w:lang w:eastAsia="en-US"/>
        </w:rPr>
        <w:t xml:space="preserve">, заключаемому между Участником долевого строительства и Банком (далее по тексту – Кредитный договор), в </w:t>
      </w:r>
      <w:r w:rsidR="002D6434">
        <w:rPr>
          <w:rFonts w:eastAsia="Calibri"/>
          <w:sz w:val="20"/>
          <w:szCs w:val="20"/>
          <w:lang w:eastAsia="en-US"/>
        </w:rPr>
        <w:t>размере</w:t>
      </w:r>
      <w:r w:rsidRPr="00D93589">
        <w:rPr>
          <w:rFonts w:eastAsia="Calibri"/>
          <w:sz w:val="20"/>
          <w:szCs w:val="20"/>
          <w:lang w:eastAsia="en-US"/>
        </w:rPr>
        <w:t xml:space="preserve"> </w:t>
      </w:r>
      <w:r w:rsidR="008A6EB9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</w:t>
      </w:r>
      <w:bookmarkStart w:id="0" w:name="_GoBack"/>
      <w:bookmarkEnd w:id="0"/>
      <w:r w:rsidR="00E40E47">
        <w:rPr>
          <w:rFonts w:eastAsia="Calibri"/>
          <w:sz w:val="20"/>
          <w:szCs w:val="20"/>
          <w:lang w:eastAsia="en-US"/>
        </w:rPr>
        <w:t xml:space="preserve"> </w:t>
      </w:r>
      <w:r w:rsidR="00080F21" w:rsidRPr="00E40E47">
        <w:rPr>
          <w:rFonts w:eastAsia="Calibri"/>
          <w:sz w:val="20"/>
          <w:szCs w:val="20"/>
          <w:lang w:eastAsia="en-US"/>
        </w:rPr>
        <w:t>на</w:t>
      </w:r>
      <w:r w:rsidRPr="00D93589">
        <w:rPr>
          <w:rFonts w:eastAsia="Calibri"/>
          <w:sz w:val="20"/>
          <w:szCs w:val="20"/>
          <w:lang w:eastAsia="en-US"/>
        </w:rPr>
        <w:t xml:space="preserve"> срок</w:t>
      </w:r>
      <w:r w:rsidR="00095106">
        <w:rPr>
          <w:rFonts w:eastAsia="Calibri"/>
          <w:sz w:val="20"/>
          <w:szCs w:val="20"/>
          <w:lang w:eastAsia="en-US"/>
        </w:rPr>
        <w:t xml:space="preserve"> </w:t>
      </w:r>
      <w:r w:rsidR="008A6EB9">
        <w:rPr>
          <w:rFonts w:eastAsia="Calibri"/>
          <w:sz w:val="20"/>
          <w:szCs w:val="20"/>
          <w:lang w:eastAsia="en-US"/>
        </w:rPr>
        <w:t>________</w:t>
      </w:r>
      <w:r w:rsidR="00A33EC5">
        <w:rPr>
          <w:rFonts w:eastAsia="Calibri"/>
          <w:sz w:val="20"/>
          <w:szCs w:val="20"/>
          <w:lang w:eastAsia="en-US"/>
        </w:rPr>
        <w:t xml:space="preserve"> </w:t>
      </w:r>
      <w:r w:rsidR="0035421D">
        <w:rPr>
          <w:rFonts w:eastAsia="Calibri"/>
          <w:sz w:val="20"/>
          <w:szCs w:val="20"/>
          <w:lang w:eastAsia="en-US"/>
        </w:rPr>
        <w:t>месяц</w:t>
      </w:r>
      <w:r w:rsidR="00AC5FE5">
        <w:rPr>
          <w:rFonts w:eastAsia="Calibri"/>
          <w:sz w:val="20"/>
          <w:szCs w:val="20"/>
          <w:lang w:eastAsia="en-US"/>
        </w:rPr>
        <w:t>ев</w:t>
      </w:r>
      <w:r w:rsidRPr="00D93589">
        <w:rPr>
          <w:rFonts w:eastAsia="Calibri"/>
          <w:sz w:val="20"/>
          <w:szCs w:val="20"/>
          <w:lang w:eastAsia="en-US"/>
        </w:rPr>
        <w:t xml:space="preserve">. </w:t>
      </w:r>
    </w:p>
    <w:p w14:paraId="1170C595" w14:textId="77777777" w:rsidR="009973C1" w:rsidRPr="00D93589" w:rsidRDefault="009973C1" w:rsidP="002D7467">
      <w:pPr>
        <w:ind w:right="-313" w:firstLine="709"/>
        <w:jc w:val="both"/>
        <w:rPr>
          <w:rFonts w:eastAsia="Calibri"/>
          <w:sz w:val="20"/>
          <w:szCs w:val="20"/>
          <w:lang w:eastAsia="en-US"/>
        </w:rPr>
      </w:pPr>
      <w:r w:rsidRPr="00D93589">
        <w:rPr>
          <w:rFonts w:eastAsia="Calibri"/>
          <w:sz w:val="20"/>
          <w:szCs w:val="20"/>
          <w:lang w:eastAsia="en-US"/>
        </w:rPr>
        <w:t>Иные условия предоставления кредита предусмотрены Кредитным договором.</w:t>
      </w:r>
    </w:p>
    <w:p w14:paraId="13449291" w14:textId="1CB94B11" w:rsidR="009973C1" w:rsidRPr="00D93589" w:rsidRDefault="00E40E47" w:rsidP="002D7467">
      <w:pPr>
        <w:ind w:right="-313" w:firstLine="709"/>
        <w:jc w:val="both"/>
        <w:rPr>
          <w:rFonts w:eastAsia="Calibri"/>
          <w:sz w:val="20"/>
          <w:szCs w:val="20"/>
          <w:lang w:eastAsia="en-US"/>
        </w:rPr>
      </w:pPr>
      <w:r w:rsidRPr="000758A1">
        <w:rPr>
          <w:rFonts w:eastAsia="Calibri"/>
          <w:sz w:val="20"/>
          <w:szCs w:val="20"/>
          <w:lang w:eastAsia="en-US"/>
        </w:rPr>
        <w:t>3.4.1.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9973C1" w:rsidRPr="00D93589">
        <w:rPr>
          <w:rFonts w:eastAsia="Calibri"/>
          <w:sz w:val="20"/>
          <w:szCs w:val="20"/>
          <w:lang w:eastAsia="en-US"/>
        </w:rPr>
        <w:t xml:space="preserve">Расчеты по договору участия в долевом строительстве Объекта недвижимости производятся с использованием </w:t>
      </w:r>
      <w:r w:rsidR="009973C1" w:rsidRPr="00D93589">
        <w:rPr>
          <w:rFonts w:eastAsia="Calibri"/>
          <w:bCs/>
          <w:sz w:val="20"/>
          <w:szCs w:val="20"/>
          <w:lang w:eastAsia="en-US"/>
        </w:rPr>
        <w:t xml:space="preserve">счета </w:t>
      </w:r>
      <w:proofErr w:type="spellStart"/>
      <w:r w:rsidR="009973C1" w:rsidRPr="00D93589">
        <w:rPr>
          <w:rFonts w:eastAsia="Calibri"/>
          <w:bCs/>
          <w:sz w:val="20"/>
          <w:szCs w:val="20"/>
          <w:lang w:eastAsia="en-US"/>
        </w:rPr>
        <w:t>эскроу</w:t>
      </w:r>
      <w:proofErr w:type="spellEnd"/>
      <w:r w:rsidR="009973C1" w:rsidRPr="00D93589">
        <w:rPr>
          <w:rFonts w:eastAsia="Calibri"/>
          <w:bCs/>
          <w:sz w:val="20"/>
          <w:szCs w:val="20"/>
          <w:lang w:eastAsia="en-US"/>
        </w:rPr>
        <w:t>, открытого на имя депонента (участника долевого строительства) в уполномоченном банке (</w:t>
      </w:r>
      <w:proofErr w:type="spellStart"/>
      <w:r w:rsidR="009973C1" w:rsidRPr="00D93589">
        <w:rPr>
          <w:rFonts w:eastAsia="Calibri"/>
          <w:bCs/>
          <w:sz w:val="20"/>
          <w:szCs w:val="20"/>
          <w:lang w:eastAsia="en-US"/>
        </w:rPr>
        <w:t>эскроу</w:t>
      </w:r>
      <w:proofErr w:type="spellEnd"/>
      <w:r w:rsidR="009973C1" w:rsidRPr="00D93589">
        <w:rPr>
          <w:rFonts w:eastAsia="Calibri"/>
          <w:bCs/>
          <w:sz w:val="20"/>
          <w:szCs w:val="20"/>
          <w:lang w:eastAsia="en-US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="00744A14">
        <w:rPr>
          <w:rFonts w:eastAsia="Calibri"/>
          <w:bCs/>
          <w:sz w:val="20"/>
          <w:szCs w:val="20"/>
          <w:lang w:eastAsia="en-US"/>
        </w:rPr>
        <w:t>Домклик</w:t>
      </w:r>
      <w:proofErr w:type="spellEnd"/>
      <w:r w:rsidR="009973C1" w:rsidRPr="00D93589">
        <w:rPr>
          <w:rFonts w:eastAsia="Calibri"/>
          <w:bCs/>
          <w:sz w:val="20"/>
          <w:szCs w:val="20"/>
          <w:lang w:eastAsia="en-US"/>
        </w:rPr>
        <w:t xml:space="preserve">», открытого </w:t>
      </w:r>
      <w:r w:rsidR="00744A14">
        <w:rPr>
          <w:rFonts w:eastAsia="Calibri"/>
          <w:bCs/>
          <w:sz w:val="20"/>
          <w:szCs w:val="20"/>
          <w:lang w:eastAsia="en-US"/>
        </w:rPr>
        <w:t>в Операционном управлении</w:t>
      </w:r>
      <w:r w:rsidR="009973C1" w:rsidRPr="00D93589">
        <w:rPr>
          <w:rFonts w:eastAsia="Calibri"/>
          <w:bCs/>
          <w:sz w:val="20"/>
          <w:szCs w:val="20"/>
          <w:lang w:eastAsia="en-US"/>
        </w:rPr>
        <w:t xml:space="preserve"> Московско</w:t>
      </w:r>
      <w:r w:rsidR="00744A14">
        <w:rPr>
          <w:rFonts w:eastAsia="Calibri"/>
          <w:bCs/>
          <w:sz w:val="20"/>
          <w:szCs w:val="20"/>
          <w:lang w:eastAsia="en-US"/>
        </w:rPr>
        <w:t>го</w:t>
      </w:r>
      <w:r w:rsidR="009973C1" w:rsidRPr="00D93589">
        <w:rPr>
          <w:rFonts w:eastAsia="Calibri"/>
          <w:bCs/>
          <w:sz w:val="20"/>
          <w:szCs w:val="20"/>
          <w:lang w:eastAsia="en-US"/>
        </w:rPr>
        <w:t xml:space="preserve"> банк</w:t>
      </w:r>
      <w:r w:rsidR="00744A14">
        <w:rPr>
          <w:rFonts w:eastAsia="Calibri"/>
          <w:bCs/>
          <w:sz w:val="20"/>
          <w:szCs w:val="20"/>
          <w:lang w:eastAsia="en-US"/>
        </w:rPr>
        <w:t>а</w:t>
      </w:r>
      <w:r w:rsidR="009973C1" w:rsidRPr="00D93589">
        <w:rPr>
          <w:rFonts w:eastAsia="Calibri"/>
          <w:bCs/>
          <w:sz w:val="20"/>
          <w:szCs w:val="20"/>
          <w:lang w:eastAsia="en-US"/>
        </w:rPr>
        <w:t xml:space="preserve"> ПАО Сбербанк, бенефициаром по которому</w:t>
      </w:r>
      <w:r w:rsidR="009973C1" w:rsidRPr="00D93589">
        <w:rPr>
          <w:rFonts w:eastAsia="Calibri"/>
          <w:sz w:val="20"/>
          <w:szCs w:val="20"/>
          <w:lang w:eastAsia="en-US"/>
        </w:rPr>
        <w:t xml:space="preserve"> является участник долевого строительства.</w:t>
      </w:r>
    </w:p>
    <w:p w14:paraId="48B776A7" w14:textId="05D4D308" w:rsidR="009973C1" w:rsidRDefault="009973C1" w:rsidP="002D7467">
      <w:pPr>
        <w:ind w:right="-313" w:firstLine="709"/>
        <w:jc w:val="both"/>
        <w:rPr>
          <w:rFonts w:eastAsia="Calibri"/>
          <w:sz w:val="20"/>
          <w:szCs w:val="20"/>
          <w:lang w:eastAsia="en-US"/>
        </w:rPr>
      </w:pPr>
      <w:r w:rsidRPr="00D93589">
        <w:rPr>
          <w:rFonts w:eastAsia="Calibri"/>
          <w:sz w:val="20"/>
          <w:szCs w:val="20"/>
          <w:lang w:eastAsia="en-US"/>
        </w:rPr>
        <w:t xml:space="preserve">Перечисление  денежных средств </w:t>
      </w:r>
      <w:r w:rsidR="002D7467">
        <w:rPr>
          <w:rFonts w:eastAsia="Calibri"/>
          <w:sz w:val="20"/>
          <w:szCs w:val="20"/>
          <w:lang w:eastAsia="en-US"/>
        </w:rPr>
        <w:t>в размере</w:t>
      </w:r>
      <w:r w:rsidR="002D6434" w:rsidRPr="00D93589">
        <w:rPr>
          <w:sz w:val="20"/>
          <w:szCs w:val="20"/>
        </w:rPr>
        <w:t xml:space="preserve"> </w:t>
      </w:r>
      <w:r w:rsidR="008A6EB9">
        <w:rPr>
          <w:b/>
          <w:color w:val="FF0000"/>
          <w:sz w:val="20"/>
          <w:szCs w:val="20"/>
        </w:rPr>
        <w:t>________________________</w:t>
      </w:r>
      <w:r w:rsidR="00CB7A2A" w:rsidRPr="008541E5">
        <w:rPr>
          <w:b/>
          <w:sz w:val="20"/>
          <w:szCs w:val="20"/>
        </w:rPr>
        <w:t xml:space="preserve"> </w:t>
      </w:r>
      <w:r w:rsidR="00CB7A2A" w:rsidRPr="00CB7A2A">
        <w:rPr>
          <w:sz w:val="20"/>
          <w:szCs w:val="20"/>
        </w:rPr>
        <w:t>без НДС</w:t>
      </w:r>
      <w:r w:rsidR="002D7467" w:rsidRPr="00D93589">
        <w:rPr>
          <w:rFonts w:eastAsia="Calibri"/>
          <w:sz w:val="20"/>
          <w:szCs w:val="20"/>
          <w:lang w:eastAsia="en-US"/>
        </w:rPr>
        <w:t xml:space="preserve"> </w:t>
      </w:r>
      <w:r w:rsidRPr="00D93589">
        <w:rPr>
          <w:rFonts w:eastAsia="Calibri"/>
          <w:sz w:val="20"/>
          <w:szCs w:val="20"/>
          <w:lang w:eastAsia="en-US"/>
        </w:rPr>
        <w:t>в счет оплаты Объекта недвижимости осуществляется Обществом с ограниченной ответственностью «</w:t>
      </w:r>
      <w:proofErr w:type="spellStart"/>
      <w:r w:rsidR="00744A14">
        <w:rPr>
          <w:rFonts w:eastAsia="Calibri"/>
          <w:sz w:val="20"/>
          <w:szCs w:val="20"/>
          <w:lang w:eastAsia="en-US"/>
        </w:rPr>
        <w:t>Домклик</w:t>
      </w:r>
      <w:proofErr w:type="spellEnd"/>
      <w:r w:rsidRPr="00D93589">
        <w:rPr>
          <w:rFonts w:eastAsia="Calibri"/>
          <w:sz w:val="20"/>
          <w:szCs w:val="20"/>
          <w:lang w:eastAsia="en-US"/>
        </w:rPr>
        <w:t>»</w:t>
      </w:r>
      <w:r w:rsidR="002D7467">
        <w:rPr>
          <w:rFonts w:eastAsia="Calibri"/>
          <w:sz w:val="20"/>
          <w:szCs w:val="20"/>
          <w:lang w:eastAsia="en-US"/>
        </w:rPr>
        <w:t xml:space="preserve"> </w:t>
      </w:r>
      <w:r w:rsidRPr="00D93589">
        <w:rPr>
          <w:rFonts w:eastAsia="Calibri"/>
          <w:sz w:val="20"/>
          <w:szCs w:val="20"/>
          <w:lang w:eastAsia="en-US"/>
        </w:rPr>
        <w:t xml:space="preserve">по поручению участника долевого строительства </w:t>
      </w:r>
      <w:r w:rsidR="002D7467" w:rsidRPr="00157B61">
        <w:rPr>
          <w:sz w:val="20"/>
          <w:szCs w:val="20"/>
        </w:rPr>
        <w:t>в течение 3 (трех) рабочих дней с момента</w:t>
      </w:r>
      <w:r w:rsidRPr="00157B61">
        <w:rPr>
          <w:rFonts w:eastAsia="Calibri"/>
          <w:sz w:val="20"/>
          <w:szCs w:val="20"/>
          <w:lang w:eastAsia="en-US"/>
        </w:rPr>
        <w:t xml:space="preserve">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</w:t>
      </w:r>
      <w:r w:rsidRPr="009973C1">
        <w:rPr>
          <w:rFonts w:eastAsia="Calibri"/>
          <w:sz w:val="20"/>
          <w:szCs w:val="20"/>
          <w:lang w:eastAsia="en-US"/>
        </w:rPr>
        <w:t xml:space="preserve">прав требования участника  долевого строительства в силу закона в пользу Банка,  на счет </w:t>
      </w:r>
      <w:proofErr w:type="spellStart"/>
      <w:r w:rsidRPr="009973C1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9973C1">
        <w:rPr>
          <w:rFonts w:eastAsia="Calibri"/>
          <w:sz w:val="20"/>
          <w:szCs w:val="20"/>
          <w:lang w:eastAsia="en-US"/>
        </w:rPr>
        <w:t xml:space="preserve">, открытый на имя </w:t>
      </w:r>
      <w:r w:rsidR="002D7467">
        <w:rPr>
          <w:rFonts w:eastAsia="Calibri"/>
          <w:sz w:val="20"/>
          <w:szCs w:val="20"/>
          <w:lang w:eastAsia="en-US"/>
        </w:rPr>
        <w:t>Д</w:t>
      </w:r>
      <w:r w:rsidRPr="009973C1">
        <w:rPr>
          <w:rFonts w:eastAsia="Calibri"/>
          <w:sz w:val="20"/>
          <w:szCs w:val="20"/>
          <w:lang w:eastAsia="en-US"/>
        </w:rPr>
        <w:t>епонента (</w:t>
      </w:r>
      <w:r w:rsidR="002D7467">
        <w:rPr>
          <w:rFonts w:eastAsia="Calibri"/>
          <w:sz w:val="20"/>
          <w:szCs w:val="20"/>
          <w:lang w:eastAsia="en-US"/>
        </w:rPr>
        <w:t>У</w:t>
      </w:r>
      <w:r w:rsidRPr="009973C1">
        <w:rPr>
          <w:rFonts w:eastAsia="Calibri"/>
          <w:sz w:val="20"/>
          <w:szCs w:val="20"/>
          <w:lang w:eastAsia="en-US"/>
        </w:rPr>
        <w:t>частника долевого строительства).</w:t>
      </w:r>
    </w:p>
    <w:p w14:paraId="3D3A8B73" w14:textId="3324B448" w:rsidR="008423F2" w:rsidRPr="00616B4C" w:rsidRDefault="008423F2" w:rsidP="006E74CE">
      <w:pPr>
        <w:shd w:val="clear" w:color="auto" w:fill="FFFFFF"/>
        <w:ind w:right="-313"/>
        <w:jc w:val="both"/>
        <w:rPr>
          <w:sz w:val="20"/>
          <w:szCs w:val="20"/>
        </w:rPr>
      </w:pPr>
      <w:r w:rsidRPr="009973C1">
        <w:rPr>
          <w:sz w:val="20"/>
          <w:szCs w:val="20"/>
        </w:rPr>
        <w:t xml:space="preserve">              </w:t>
      </w:r>
      <w:r w:rsidR="003A2BB5" w:rsidRPr="009973C1">
        <w:rPr>
          <w:sz w:val="20"/>
          <w:szCs w:val="20"/>
        </w:rPr>
        <w:t xml:space="preserve">3.5. </w:t>
      </w:r>
      <w:r w:rsidR="00D1712F" w:rsidRPr="009973C1">
        <w:rPr>
          <w:sz w:val="20"/>
          <w:szCs w:val="20"/>
        </w:rPr>
        <w:t>Реквизиты расчетного</w:t>
      </w:r>
      <w:r w:rsidR="00D1712F" w:rsidRPr="00AC10F8">
        <w:rPr>
          <w:sz w:val="20"/>
          <w:szCs w:val="20"/>
        </w:rPr>
        <w:t xml:space="preserve"> счета </w:t>
      </w:r>
      <w:proofErr w:type="spellStart"/>
      <w:r w:rsidR="00D1712F" w:rsidRPr="00AC10F8">
        <w:rPr>
          <w:sz w:val="20"/>
          <w:szCs w:val="20"/>
        </w:rPr>
        <w:t>Бенифициара</w:t>
      </w:r>
      <w:proofErr w:type="spellEnd"/>
      <w:r w:rsidR="00D1712F" w:rsidRPr="00AC10F8">
        <w:rPr>
          <w:sz w:val="20"/>
          <w:szCs w:val="20"/>
        </w:rPr>
        <w:t xml:space="preserve">, на который </w:t>
      </w:r>
      <w:proofErr w:type="spellStart"/>
      <w:r w:rsidR="00D1712F" w:rsidRPr="00AC10F8">
        <w:rPr>
          <w:sz w:val="20"/>
          <w:szCs w:val="20"/>
        </w:rPr>
        <w:t>Эскроу</w:t>
      </w:r>
      <w:proofErr w:type="spellEnd"/>
      <w:r w:rsidR="00D1712F" w:rsidRPr="00AC10F8">
        <w:rPr>
          <w:sz w:val="20"/>
          <w:szCs w:val="20"/>
        </w:rPr>
        <w:t xml:space="preserve">-агент переводит денежные средства со счета </w:t>
      </w:r>
      <w:proofErr w:type="spellStart"/>
      <w:r w:rsidR="00D1712F" w:rsidRPr="00AC10F8">
        <w:rPr>
          <w:sz w:val="20"/>
          <w:szCs w:val="20"/>
        </w:rPr>
        <w:t>эскроу</w:t>
      </w:r>
      <w:proofErr w:type="spellEnd"/>
      <w:r w:rsidR="00D1712F" w:rsidRPr="00AC10F8">
        <w:rPr>
          <w:sz w:val="20"/>
          <w:szCs w:val="20"/>
        </w:rPr>
        <w:t xml:space="preserve"> при наступлении условий, предусмотренных Федеральным законом от 30.12.2004 г. № 214-ФЗ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D2E96" w:rsidRPr="00AC10F8">
        <w:rPr>
          <w:sz w:val="20"/>
          <w:szCs w:val="20"/>
        </w:rPr>
        <w:t>:</w:t>
      </w:r>
      <w:r w:rsidR="002B110D" w:rsidRPr="00AC10F8">
        <w:rPr>
          <w:sz w:val="20"/>
          <w:szCs w:val="20"/>
        </w:rPr>
        <w:t xml:space="preserve"> </w:t>
      </w:r>
      <w:r w:rsidRPr="00616B4C">
        <w:rPr>
          <w:sz w:val="20"/>
          <w:szCs w:val="20"/>
        </w:rPr>
        <w:t>Р/</w:t>
      </w:r>
      <w:proofErr w:type="spellStart"/>
      <w:r w:rsidRPr="00616B4C">
        <w:rPr>
          <w:sz w:val="20"/>
          <w:szCs w:val="20"/>
        </w:rPr>
        <w:t>сч</w:t>
      </w:r>
      <w:proofErr w:type="spellEnd"/>
      <w:r w:rsidRPr="00616B4C">
        <w:rPr>
          <w:sz w:val="20"/>
          <w:szCs w:val="20"/>
        </w:rPr>
        <w:t xml:space="preserve"> </w:t>
      </w:r>
      <w:r w:rsidR="00751857">
        <w:rPr>
          <w:sz w:val="20"/>
          <w:szCs w:val="20"/>
        </w:rPr>
        <w:t>40702810977030004881</w:t>
      </w:r>
      <w:r w:rsidRPr="00616B4C">
        <w:rPr>
          <w:sz w:val="20"/>
          <w:szCs w:val="20"/>
        </w:rPr>
        <w:t xml:space="preserve"> Калужское отделение № 8608 – филиал П</w:t>
      </w:r>
      <w:r w:rsidR="00C178F1">
        <w:rPr>
          <w:sz w:val="20"/>
          <w:szCs w:val="20"/>
        </w:rPr>
        <w:t xml:space="preserve">АО </w:t>
      </w:r>
      <w:r w:rsidRPr="00616B4C">
        <w:rPr>
          <w:sz w:val="20"/>
          <w:szCs w:val="20"/>
        </w:rPr>
        <w:t>Сбербанк России</w:t>
      </w:r>
      <w:r w:rsidR="00C178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16B4C">
        <w:rPr>
          <w:sz w:val="20"/>
          <w:szCs w:val="20"/>
        </w:rPr>
        <w:t>БИК 042908612, К/</w:t>
      </w:r>
      <w:proofErr w:type="spellStart"/>
      <w:r w:rsidRPr="00616B4C">
        <w:rPr>
          <w:sz w:val="20"/>
          <w:szCs w:val="20"/>
        </w:rPr>
        <w:t>сч</w:t>
      </w:r>
      <w:proofErr w:type="spellEnd"/>
      <w:r w:rsidRPr="00616B4C">
        <w:rPr>
          <w:sz w:val="20"/>
          <w:szCs w:val="20"/>
        </w:rPr>
        <w:t xml:space="preserve"> 30101810100000000612</w:t>
      </w:r>
      <w:r>
        <w:rPr>
          <w:sz w:val="20"/>
          <w:szCs w:val="20"/>
        </w:rPr>
        <w:t>.</w:t>
      </w:r>
    </w:p>
    <w:p w14:paraId="0A048DA7" w14:textId="77777777" w:rsidR="00372E56" w:rsidRPr="00AC10F8" w:rsidRDefault="00372E56" w:rsidP="006E74CE">
      <w:pPr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3.</w:t>
      </w:r>
      <w:r w:rsidR="00626C1C" w:rsidRPr="00AC10F8">
        <w:rPr>
          <w:sz w:val="20"/>
          <w:szCs w:val="20"/>
        </w:rPr>
        <w:t>6</w:t>
      </w:r>
      <w:r w:rsidRPr="00AC10F8">
        <w:rPr>
          <w:sz w:val="20"/>
          <w:szCs w:val="20"/>
        </w:rPr>
        <w:t xml:space="preserve">. Стороны установили, что в </w:t>
      </w:r>
      <w:r w:rsidR="009008FB" w:rsidRPr="00AC10F8">
        <w:rPr>
          <w:sz w:val="20"/>
          <w:szCs w:val="20"/>
        </w:rPr>
        <w:t xml:space="preserve">случае </w:t>
      </w:r>
      <w:r w:rsidRPr="00AC10F8">
        <w:rPr>
          <w:sz w:val="20"/>
          <w:szCs w:val="20"/>
        </w:rPr>
        <w:t>просрочки</w:t>
      </w:r>
      <w:r w:rsidR="009008FB" w:rsidRPr="00AC10F8">
        <w:rPr>
          <w:sz w:val="20"/>
          <w:szCs w:val="20"/>
        </w:rPr>
        <w:t xml:space="preserve"> Участником долевого строительства срока оплаты цены договора, согласованного сторонами в п. 3.</w:t>
      </w:r>
      <w:r w:rsidR="002B110D" w:rsidRPr="00AC10F8">
        <w:rPr>
          <w:sz w:val="20"/>
          <w:szCs w:val="20"/>
        </w:rPr>
        <w:t>4</w:t>
      </w:r>
      <w:r w:rsidR="009008FB" w:rsidRPr="00AC10F8">
        <w:rPr>
          <w:sz w:val="20"/>
          <w:szCs w:val="20"/>
        </w:rPr>
        <w:t xml:space="preserve">. (неоплата или неполная оплата цены договора), на срок </w:t>
      </w:r>
      <w:r w:rsidR="00616B4C">
        <w:rPr>
          <w:sz w:val="20"/>
          <w:szCs w:val="20"/>
        </w:rPr>
        <w:t>2 (</w:t>
      </w:r>
      <w:r w:rsidR="009008FB" w:rsidRPr="00AC10F8">
        <w:rPr>
          <w:sz w:val="20"/>
          <w:szCs w:val="20"/>
        </w:rPr>
        <w:t>два</w:t>
      </w:r>
      <w:r w:rsidR="00616B4C">
        <w:rPr>
          <w:sz w:val="20"/>
          <w:szCs w:val="20"/>
        </w:rPr>
        <w:t>)</w:t>
      </w:r>
      <w:r w:rsidR="009008FB" w:rsidRPr="00AC10F8">
        <w:rPr>
          <w:sz w:val="20"/>
          <w:szCs w:val="20"/>
        </w:rPr>
        <w:t xml:space="preserve"> календарных дня и более, </w:t>
      </w:r>
      <w:r w:rsidRPr="00AC10F8">
        <w:rPr>
          <w:sz w:val="20"/>
          <w:szCs w:val="20"/>
        </w:rPr>
        <w:t xml:space="preserve">к отношениям сторон по оплате цены договора применяются правила о возмездной рассрочке оплаты. </w:t>
      </w:r>
    </w:p>
    <w:p w14:paraId="6BBAEF18" w14:textId="77777777" w:rsidR="009008FB" w:rsidRPr="00AC10F8" w:rsidRDefault="00372E56" w:rsidP="006E74CE">
      <w:pPr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Н</w:t>
      </w:r>
      <w:r w:rsidR="009008FB" w:rsidRPr="00AC10F8">
        <w:rPr>
          <w:sz w:val="20"/>
          <w:szCs w:val="20"/>
        </w:rPr>
        <w:t xml:space="preserve">а </w:t>
      </w:r>
      <w:r w:rsidRPr="00AC10F8">
        <w:rPr>
          <w:sz w:val="20"/>
          <w:szCs w:val="20"/>
        </w:rPr>
        <w:t>весь остаток неоплаченной (не полность</w:t>
      </w:r>
      <w:r w:rsidR="00114A45" w:rsidRPr="00AC10F8">
        <w:rPr>
          <w:sz w:val="20"/>
          <w:szCs w:val="20"/>
        </w:rPr>
        <w:t>ю оплаченной)</w:t>
      </w:r>
      <w:r w:rsidR="009008FB" w:rsidRPr="00AC10F8">
        <w:rPr>
          <w:sz w:val="20"/>
          <w:szCs w:val="20"/>
        </w:rPr>
        <w:t xml:space="preserve"> Участник</w:t>
      </w:r>
      <w:r w:rsidRPr="00AC10F8">
        <w:rPr>
          <w:sz w:val="20"/>
          <w:szCs w:val="20"/>
        </w:rPr>
        <w:t>ом</w:t>
      </w:r>
      <w:r w:rsidR="009008FB" w:rsidRPr="00AC10F8">
        <w:rPr>
          <w:sz w:val="20"/>
          <w:szCs w:val="20"/>
        </w:rPr>
        <w:t xml:space="preserve"> долевого строительства</w:t>
      </w:r>
      <w:r w:rsidRPr="00AC10F8">
        <w:rPr>
          <w:sz w:val="20"/>
          <w:szCs w:val="20"/>
        </w:rPr>
        <w:t xml:space="preserve"> суммы</w:t>
      </w:r>
      <w:r w:rsidR="009008FB" w:rsidRPr="00AC10F8">
        <w:rPr>
          <w:sz w:val="20"/>
          <w:szCs w:val="20"/>
        </w:rPr>
        <w:t xml:space="preserve"> </w:t>
      </w:r>
      <w:r w:rsidR="002C7810" w:rsidRPr="00AC10F8">
        <w:rPr>
          <w:sz w:val="20"/>
          <w:szCs w:val="20"/>
        </w:rPr>
        <w:t>начисляются</w:t>
      </w:r>
      <w:r w:rsidR="009008FB" w:rsidRPr="00AC10F8">
        <w:rPr>
          <w:sz w:val="20"/>
          <w:szCs w:val="20"/>
        </w:rPr>
        <w:t xml:space="preserve"> проценты </w:t>
      </w:r>
      <w:r w:rsidR="002C7810" w:rsidRPr="00AC10F8">
        <w:rPr>
          <w:sz w:val="20"/>
          <w:szCs w:val="20"/>
        </w:rPr>
        <w:t xml:space="preserve">в размере </w:t>
      </w:r>
      <w:r w:rsidR="00E82E7D" w:rsidRPr="00AC10F8">
        <w:rPr>
          <w:sz w:val="20"/>
          <w:szCs w:val="20"/>
        </w:rPr>
        <w:t>3</w:t>
      </w:r>
      <w:r w:rsidR="00080BDC" w:rsidRPr="00AC10F8">
        <w:rPr>
          <w:sz w:val="20"/>
          <w:szCs w:val="20"/>
        </w:rPr>
        <w:t>5</w:t>
      </w:r>
      <w:r w:rsidR="002C7810" w:rsidRPr="00AC10F8">
        <w:rPr>
          <w:sz w:val="20"/>
          <w:szCs w:val="20"/>
        </w:rPr>
        <w:t>% (</w:t>
      </w:r>
      <w:r w:rsidR="00386BF8" w:rsidRPr="00AC10F8">
        <w:rPr>
          <w:sz w:val="20"/>
          <w:szCs w:val="20"/>
        </w:rPr>
        <w:t>тридцать пять</w:t>
      </w:r>
      <w:r w:rsidR="002C7810" w:rsidRPr="00AC10F8">
        <w:rPr>
          <w:sz w:val="20"/>
          <w:szCs w:val="20"/>
        </w:rPr>
        <w:t xml:space="preserve"> процентов</w:t>
      </w:r>
      <w:r w:rsidR="00616B4C">
        <w:rPr>
          <w:sz w:val="20"/>
          <w:szCs w:val="20"/>
        </w:rPr>
        <w:t>)</w:t>
      </w:r>
      <w:r w:rsidR="002C7810" w:rsidRPr="00AC10F8">
        <w:rPr>
          <w:sz w:val="20"/>
          <w:szCs w:val="20"/>
        </w:rPr>
        <w:t xml:space="preserve"> годовых. Указанные проценты начисляются со дня, следующего за днем оплаты, согласованным сторонами в п. 3.</w:t>
      </w:r>
      <w:r w:rsidR="000533B6" w:rsidRPr="00AC10F8">
        <w:rPr>
          <w:sz w:val="20"/>
          <w:szCs w:val="20"/>
        </w:rPr>
        <w:t>4</w:t>
      </w:r>
      <w:r w:rsidR="002C7810" w:rsidRPr="00AC10F8">
        <w:rPr>
          <w:sz w:val="20"/>
          <w:szCs w:val="20"/>
        </w:rPr>
        <w:t>. договора, и до дня фактич</w:t>
      </w:r>
      <w:r w:rsidR="00D471DF" w:rsidRPr="00AC10F8">
        <w:rPr>
          <w:sz w:val="20"/>
          <w:szCs w:val="20"/>
        </w:rPr>
        <w:t>е</w:t>
      </w:r>
      <w:r w:rsidR="002C7810" w:rsidRPr="00AC10F8">
        <w:rPr>
          <w:sz w:val="20"/>
          <w:szCs w:val="20"/>
        </w:rPr>
        <w:t>ского исполнения Участником долевого строительства обязанности по оплате цены договора с учетом начисленных процентов.</w:t>
      </w:r>
    </w:p>
    <w:p w14:paraId="7D736B18" w14:textId="77777777" w:rsidR="00626C1C" w:rsidRPr="00AC10F8" w:rsidRDefault="002C7810" w:rsidP="006E74CE">
      <w:pPr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Обязанность Участника долевого строительства по оплате цены договора в этом случае считается исполненной с момента поступления на счет </w:t>
      </w:r>
      <w:proofErr w:type="spellStart"/>
      <w:r w:rsidR="00626C1C" w:rsidRPr="00AC10F8">
        <w:rPr>
          <w:sz w:val="20"/>
          <w:szCs w:val="20"/>
        </w:rPr>
        <w:t>эскроу</w:t>
      </w:r>
      <w:proofErr w:type="spellEnd"/>
      <w:r w:rsidRPr="00AC10F8">
        <w:rPr>
          <w:sz w:val="20"/>
          <w:szCs w:val="20"/>
        </w:rPr>
        <w:t xml:space="preserve"> денежных средств в полном объеме</w:t>
      </w:r>
      <w:r w:rsidR="00626C1C" w:rsidRPr="00AC10F8">
        <w:rPr>
          <w:sz w:val="20"/>
          <w:szCs w:val="20"/>
        </w:rPr>
        <w:t>.</w:t>
      </w:r>
    </w:p>
    <w:p w14:paraId="4FE06FD4" w14:textId="77777777" w:rsidR="002C7810" w:rsidRPr="00AC10F8" w:rsidRDefault="00626C1C" w:rsidP="006E74CE">
      <w:pPr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Проценты, начисленные на весь остаток неоплаченной (не полностью оплаченной) Участником долевого строительства суммы оплачиваются Участником долевого строительства на </w:t>
      </w:r>
      <w:proofErr w:type="spellStart"/>
      <w:r w:rsidR="003278F0" w:rsidRPr="00AC10F8">
        <w:rPr>
          <w:sz w:val="20"/>
          <w:szCs w:val="20"/>
        </w:rPr>
        <w:t>эскроу</w:t>
      </w:r>
      <w:proofErr w:type="spellEnd"/>
      <w:r w:rsidRPr="00AC10F8">
        <w:rPr>
          <w:sz w:val="20"/>
          <w:szCs w:val="20"/>
        </w:rPr>
        <w:t xml:space="preserve"> счет Застройщика на основании отдельного счета-уведомления на оплату процентов полученного от Застройщика</w:t>
      </w:r>
      <w:r w:rsidR="002C7810" w:rsidRPr="00AC10F8">
        <w:rPr>
          <w:sz w:val="20"/>
          <w:szCs w:val="20"/>
        </w:rPr>
        <w:t>.</w:t>
      </w:r>
    </w:p>
    <w:p w14:paraId="702EF872" w14:textId="77777777" w:rsidR="002C7810" w:rsidRPr="00AC10F8" w:rsidRDefault="00846B93" w:rsidP="006E74CE">
      <w:pPr>
        <w:ind w:right="-313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>В случае нарушения Участником долевого строительства срока оплаты цены договора, согласованного сторонами в п. 3.</w:t>
      </w:r>
      <w:r w:rsidR="002B110D" w:rsidRPr="00AC10F8">
        <w:rPr>
          <w:sz w:val="20"/>
          <w:szCs w:val="20"/>
        </w:rPr>
        <w:t>4</w:t>
      </w:r>
      <w:r w:rsidRPr="00AC10F8">
        <w:rPr>
          <w:sz w:val="20"/>
          <w:szCs w:val="20"/>
        </w:rPr>
        <w:t xml:space="preserve">. (неоплата или неполная оплата цены договора), на срок </w:t>
      </w:r>
      <w:r w:rsidR="00616B4C">
        <w:rPr>
          <w:sz w:val="20"/>
          <w:szCs w:val="20"/>
        </w:rPr>
        <w:t>2 (</w:t>
      </w:r>
      <w:r w:rsidRPr="00AC10F8">
        <w:rPr>
          <w:sz w:val="20"/>
          <w:szCs w:val="20"/>
        </w:rPr>
        <w:t>два</w:t>
      </w:r>
      <w:r w:rsidR="00616B4C">
        <w:rPr>
          <w:sz w:val="20"/>
          <w:szCs w:val="20"/>
        </w:rPr>
        <w:t>)</w:t>
      </w:r>
      <w:r w:rsidRPr="00AC10F8">
        <w:rPr>
          <w:sz w:val="20"/>
          <w:szCs w:val="20"/>
        </w:rPr>
        <w:t xml:space="preserve"> месяца и более, Застройщик вправе в одностороннем порядке отказаться от исполнения</w:t>
      </w:r>
      <w:r w:rsidR="00114A45" w:rsidRPr="00AC10F8">
        <w:rPr>
          <w:sz w:val="20"/>
          <w:szCs w:val="20"/>
        </w:rPr>
        <w:t xml:space="preserve"> настоящего договора в порядке,</w:t>
      </w:r>
      <w:r w:rsidRPr="00AC10F8">
        <w:rPr>
          <w:sz w:val="20"/>
          <w:szCs w:val="20"/>
        </w:rPr>
        <w:t xml:space="preserve"> установленном действующим законодательством.</w:t>
      </w:r>
    </w:p>
    <w:p w14:paraId="54FE24D9" w14:textId="77777777" w:rsidR="003A2BB5" w:rsidRPr="00AC64CC" w:rsidRDefault="003A2BB5" w:rsidP="006E74CE">
      <w:pPr>
        <w:ind w:right="-313" w:firstLine="709"/>
        <w:jc w:val="both"/>
        <w:rPr>
          <w:sz w:val="20"/>
          <w:szCs w:val="20"/>
        </w:rPr>
      </w:pPr>
      <w:r w:rsidRPr="00AC64CC">
        <w:rPr>
          <w:sz w:val="20"/>
          <w:szCs w:val="20"/>
        </w:rPr>
        <w:t>3.</w:t>
      </w:r>
      <w:r w:rsidR="00626C1C" w:rsidRPr="00AC64CC">
        <w:rPr>
          <w:sz w:val="20"/>
          <w:szCs w:val="20"/>
        </w:rPr>
        <w:t>7</w:t>
      </w:r>
      <w:r w:rsidRPr="00AC64CC">
        <w:rPr>
          <w:sz w:val="20"/>
          <w:szCs w:val="20"/>
        </w:rPr>
        <w:t xml:space="preserve">. Цена договора с учетом всех изменений должна быть внесена Участником долевого строительства </w:t>
      </w:r>
      <w:r w:rsidR="00626C1C" w:rsidRPr="00AC64CC">
        <w:rPr>
          <w:sz w:val="20"/>
          <w:szCs w:val="20"/>
        </w:rPr>
        <w:t xml:space="preserve">на счет </w:t>
      </w:r>
      <w:proofErr w:type="spellStart"/>
      <w:r w:rsidR="00626C1C" w:rsidRPr="00AC64CC">
        <w:rPr>
          <w:sz w:val="20"/>
          <w:szCs w:val="20"/>
        </w:rPr>
        <w:t>эскроу</w:t>
      </w:r>
      <w:proofErr w:type="spellEnd"/>
      <w:r w:rsidRPr="00AC64CC">
        <w:rPr>
          <w:sz w:val="20"/>
          <w:szCs w:val="20"/>
        </w:rPr>
        <w:t xml:space="preserve"> в полном объеме до ввода в эксплуатацию объекта недвижимости.</w:t>
      </w:r>
    </w:p>
    <w:p w14:paraId="71CD5E76" w14:textId="05F562DD" w:rsidR="00AC64CC" w:rsidRPr="00AC64CC" w:rsidRDefault="003A2BB5" w:rsidP="007E789A">
      <w:pPr>
        <w:ind w:right="-313" w:firstLine="709"/>
        <w:jc w:val="both"/>
        <w:rPr>
          <w:sz w:val="20"/>
          <w:szCs w:val="20"/>
        </w:rPr>
      </w:pPr>
      <w:r w:rsidRPr="00AC64CC">
        <w:rPr>
          <w:sz w:val="20"/>
          <w:szCs w:val="20"/>
        </w:rPr>
        <w:t>3.</w:t>
      </w:r>
      <w:r w:rsidR="00626C1C" w:rsidRPr="00AC64CC">
        <w:rPr>
          <w:sz w:val="20"/>
          <w:szCs w:val="20"/>
        </w:rPr>
        <w:t>8</w:t>
      </w:r>
      <w:r w:rsidRPr="00AC64CC">
        <w:rPr>
          <w:sz w:val="20"/>
          <w:szCs w:val="20"/>
        </w:rPr>
        <w:t xml:space="preserve">. Днем исполнения обязанности по оплате признается день поступления денежных средств на счет </w:t>
      </w:r>
      <w:proofErr w:type="spellStart"/>
      <w:r w:rsidR="007C78DA" w:rsidRPr="00AC64CC">
        <w:rPr>
          <w:sz w:val="20"/>
          <w:szCs w:val="20"/>
        </w:rPr>
        <w:t>эскроу</w:t>
      </w:r>
      <w:proofErr w:type="spellEnd"/>
      <w:r w:rsidRPr="00AC64CC">
        <w:rPr>
          <w:sz w:val="20"/>
          <w:szCs w:val="20"/>
        </w:rPr>
        <w:t>.</w:t>
      </w:r>
      <w:r w:rsidR="007C78DA" w:rsidRPr="00AC64CC">
        <w:rPr>
          <w:sz w:val="20"/>
          <w:szCs w:val="20"/>
        </w:rPr>
        <w:t xml:space="preserve"> Факт оплаты Участником долевого строительства стоимости Объекта долевого строительства будет подтверждаться </w:t>
      </w:r>
      <w:r w:rsidR="0001729A" w:rsidRPr="00AC64CC">
        <w:rPr>
          <w:sz w:val="20"/>
          <w:szCs w:val="20"/>
        </w:rPr>
        <w:t>банковским ордером со счета Участника долевого строительства</w:t>
      </w:r>
      <w:r w:rsidR="007C78DA" w:rsidRPr="00AC64CC">
        <w:rPr>
          <w:sz w:val="20"/>
          <w:szCs w:val="20"/>
        </w:rPr>
        <w:t>.</w:t>
      </w:r>
    </w:p>
    <w:p w14:paraId="6EADBBBE" w14:textId="1C9A6DFC" w:rsidR="00385859" w:rsidRPr="00AC64CC" w:rsidRDefault="00AC64CC" w:rsidP="006E74CE">
      <w:pPr>
        <w:pStyle w:val="a8"/>
        <w:spacing w:before="0" w:beforeAutospacing="0" w:after="0" w:afterAutospacing="0"/>
        <w:ind w:right="-313" w:firstLine="709"/>
        <w:jc w:val="both"/>
        <w:rPr>
          <w:sz w:val="20"/>
          <w:szCs w:val="20"/>
        </w:rPr>
      </w:pPr>
      <w:r w:rsidRPr="00AC64CC">
        <w:rPr>
          <w:rFonts w:ascii="Calibri" w:hAnsi="Calibri" w:cs="Calibri"/>
          <w:color w:val="1F497D"/>
          <w:sz w:val="20"/>
          <w:szCs w:val="20"/>
        </w:rPr>
        <w:t> </w:t>
      </w:r>
      <w:r w:rsidR="00252A5B" w:rsidRPr="00AC64CC">
        <w:rPr>
          <w:sz w:val="20"/>
          <w:szCs w:val="20"/>
        </w:rPr>
        <w:t>3.</w:t>
      </w:r>
      <w:r w:rsidR="00626C1C" w:rsidRPr="00AC64CC">
        <w:rPr>
          <w:sz w:val="20"/>
          <w:szCs w:val="20"/>
        </w:rPr>
        <w:t>9</w:t>
      </w:r>
      <w:r w:rsidR="004B43F7" w:rsidRPr="00AC64CC">
        <w:rPr>
          <w:sz w:val="20"/>
          <w:szCs w:val="20"/>
        </w:rPr>
        <w:t xml:space="preserve">. </w:t>
      </w:r>
      <w:r w:rsidR="0077001C" w:rsidRPr="00AC64CC">
        <w:rPr>
          <w:sz w:val="20"/>
          <w:szCs w:val="20"/>
        </w:rPr>
        <w:t xml:space="preserve">Стороны договорились, что при отклонении площади </w:t>
      </w:r>
      <w:r w:rsidR="00717A19" w:rsidRPr="00AC64CC">
        <w:rPr>
          <w:sz w:val="20"/>
          <w:szCs w:val="20"/>
        </w:rPr>
        <w:t xml:space="preserve">Объекта долевого строительства </w:t>
      </w:r>
      <w:r w:rsidR="0077001C" w:rsidRPr="00AC64CC">
        <w:rPr>
          <w:sz w:val="20"/>
          <w:szCs w:val="20"/>
        </w:rPr>
        <w:t>по результатам технической инвентаризации о</w:t>
      </w:r>
      <w:r w:rsidR="00531D5E">
        <w:rPr>
          <w:sz w:val="20"/>
          <w:szCs w:val="20"/>
        </w:rPr>
        <w:t>т площади, предусмотренной п.1.6</w:t>
      </w:r>
      <w:r w:rsidR="0077001C" w:rsidRPr="00AC64CC">
        <w:rPr>
          <w:sz w:val="20"/>
          <w:szCs w:val="20"/>
        </w:rPr>
        <w:t xml:space="preserve">. настоящего Договора, производится перерасчет цены </w:t>
      </w:r>
      <w:r w:rsidR="0077001C" w:rsidRPr="00A7525F">
        <w:rPr>
          <w:sz w:val="20"/>
          <w:szCs w:val="20"/>
        </w:rPr>
        <w:t xml:space="preserve">Договора. </w:t>
      </w:r>
      <w:r w:rsidR="00252A5B" w:rsidRPr="00A7525F">
        <w:rPr>
          <w:sz w:val="20"/>
          <w:szCs w:val="20"/>
        </w:rPr>
        <w:t>При этом цена одного квадратного метра Объекта долевого строительства будет составлять</w:t>
      </w:r>
      <w:r w:rsidR="00D504B9" w:rsidRPr="00A7525F">
        <w:rPr>
          <w:sz w:val="20"/>
          <w:szCs w:val="20"/>
        </w:rPr>
        <w:t xml:space="preserve">                          </w:t>
      </w:r>
      <w:r w:rsidR="008A6EB9">
        <w:rPr>
          <w:sz w:val="20"/>
          <w:szCs w:val="20"/>
        </w:rPr>
        <w:t>___________________</w:t>
      </w:r>
      <w:r w:rsidR="00E464EC" w:rsidRPr="00AC64CC">
        <w:rPr>
          <w:sz w:val="20"/>
          <w:szCs w:val="20"/>
        </w:rPr>
        <w:t>без НДС</w:t>
      </w:r>
      <w:r w:rsidR="00252A5B" w:rsidRPr="00AC64CC">
        <w:rPr>
          <w:b/>
          <w:sz w:val="20"/>
          <w:szCs w:val="20"/>
        </w:rPr>
        <w:t>.</w:t>
      </w:r>
      <w:r w:rsidR="0073789E" w:rsidRPr="00AC64CC">
        <w:rPr>
          <w:sz w:val="20"/>
          <w:szCs w:val="20"/>
        </w:rPr>
        <w:t xml:space="preserve"> </w:t>
      </w:r>
    </w:p>
    <w:p w14:paraId="1A085100" w14:textId="1386572E" w:rsidR="000F0FED" w:rsidRPr="00AC64CC" w:rsidRDefault="00385859" w:rsidP="00AC64CC">
      <w:pPr>
        <w:ind w:right="-313" w:firstLine="709"/>
        <w:jc w:val="both"/>
        <w:rPr>
          <w:sz w:val="20"/>
          <w:szCs w:val="20"/>
        </w:rPr>
      </w:pPr>
      <w:r w:rsidRPr="00AC64CC">
        <w:rPr>
          <w:sz w:val="20"/>
          <w:szCs w:val="20"/>
        </w:rPr>
        <w:t>3.</w:t>
      </w:r>
      <w:r w:rsidR="007C78DA" w:rsidRPr="00AC64CC">
        <w:rPr>
          <w:sz w:val="20"/>
          <w:szCs w:val="20"/>
        </w:rPr>
        <w:t>1</w:t>
      </w:r>
      <w:r w:rsidR="00626C1C" w:rsidRPr="00AC64CC">
        <w:rPr>
          <w:sz w:val="20"/>
          <w:szCs w:val="20"/>
        </w:rPr>
        <w:t>0</w:t>
      </w:r>
      <w:r w:rsidRPr="00AC64CC">
        <w:rPr>
          <w:sz w:val="20"/>
          <w:szCs w:val="20"/>
        </w:rPr>
        <w:t>. В случае увеличения общей площади Объекта долевого строительства по данным технической инвентаризации по сравнению с проект</w:t>
      </w:r>
      <w:r w:rsidR="00531D5E">
        <w:rPr>
          <w:sz w:val="20"/>
          <w:szCs w:val="20"/>
        </w:rPr>
        <w:t>ной площадью, указанной в п. 1.6</w:t>
      </w:r>
      <w:r w:rsidRPr="00AC64CC">
        <w:rPr>
          <w:sz w:val="20"/>
          <w:szCs w:val="20"/>
        </w:rPr>
        <w:t>. настоящего Договора, Участник долевого строительства обязуется уплатить Застройщику разницу, рассч</w:t>
      </w:r>
      <w:r w:rsidR="003D22BF" w:rsidRPr="00AC64CC">
        <w:rPr>
          <w:sz w:val="20"/>
          <w:szCs w:val="20"/>
        </w:rPr>
        <w:t>итанную в соответствии с п. 3.</w:t>
      </w:r>
      <w:r w:rsidR="00626C1C" w:rsidRPr="00AC64CC">
        <w:rPr>
          <w:sz w:val="20"/>
          <w:szCs w:val="20"/>
        </w:rPr>
        <w:t>9</w:t>
      </w:r>
      <w:r w:rsidR="003D22BF" w:rsidRPr="00AC64CC">
        <w:rPr>
          <w:sz w:val="20"/>
          <w:szCs w:val="20"/>
        </w:rPr>
        <w:t xml:space="preserve">. </w:t>
      </w:r>
      <w:r w:rsidRPr="00AC64CC">
        <w:rPr>
          <w:sz w:val="20"/>
          <w:szCs w:val="20"/>
        </w:rPr>
        <w:t xml:space="preserve">Договора </w:t>
      </w:r>
      <w:r w:rsidR="00882824" w:rsidRPr="00AC64CC">
        <w:rPr>
          <w:sz w:val="20"/>
          <w:szCs w:val="20"/>
        </w:rPr>
        <w:t>в течение 5 (пяти) дней с момента получения</w:t>
      </w:r>
      <w:r w:rsidR="00B71EAF" w:rsidRPr="00AC64CC">
        <w:rPr>
          <w:sz w:val="20"/>
          <w:szCs w:val="20"/>
        </w:rPr>
        <w:t xml:space="preserve"> в порядке, установленном п. </w:t>
      </w:r>
      <w:r w:rsidR="002A69B0" w:rsidRPr="00AC64CC">
        <w:rPr>
          <w:sz w:val="20"/>
          <w:szCs w:val="20"/>
        </w:rPr>
        <w:t>11</w:t>
      </w:r>
      <w:r w:rsidR="00B71EAF" w:rsidRPr="00AC64CC">
        <w:rPr>
          <w:sz w:val="20"/>
          <w:szCs w:val="20"/>
        </w:rPr>
        <w:t>.5. настоящего договора,</w:t>
      </w:r>
      <w:r w:rsidR="00882824" w:rsidRPr="00AC64CC">
        <w:rPr>
          <w:sz w:val="20"/>
          <w:szCs w:val="20"/>
        </w:rPr>
        <w:t xml:space="preserve"> соответствующего уведомления от Застройщика (если уведомлением Застройщика не будет установлен иной срок), но в любом случае </w:t>
      </w:r>
      <w:r w:rsidRPr="00AC64CC">
        <w:rPr>
          <w:sz w:val="20"/>
          <w:szCs w:val="20"/>
        </w:rPr>
        <w:t xml:space="preserve">до передачи </w:t>
      </w:r>
      <w:r w:rsidR="00882824" w:rsidRPr="00AC64CC">
        <w:rPr>
          <w:sz w:val="20"/>
          <w:szCs w:val="20"/>
        </w:rPr>
        <w:t>Объекта долевого строительства</w:t>
      </w:r>
      <w:r w:rsidR="00304231" w:rsidRPr="00AC64CC">
        <w:rPr>
          <w:sz w:val="20"/>
          <w:szCs w:val="20"/>
        </w:rPr>
        <w:t xml:space="preserve">. </w:t>
      </w:r>
    </w:p>
    <w:p w14:paraId="4C1832E8" w14:textId="77777777" w:rsidR="00385859" w:rsidRPr="00AC64CC" w:rsidRDefault="00E33846" w:rsidP="00AC10F8">
      <w:pPr>
        <w:ind w:right="-287" w:firstLine="709"/>
        <w:jc w:val="both"/>
        <w:rPr>
          <w:sz w:val="20"/>
          <w:szCs w:val="20"/>
        </w:rPr>
      </w:pPr>
      <w:r w:rsidRPr="00AC64CC">
        <w:rPr>
          <w:sz w:val="20"/>
          <w:szCs w:val="20"/>
        </w:rPr>
        <w:t>В случае немотивированного отказа от уплаты указанной разницы</w:t>
      </w:r>
      <w:r w:rsidR="00304231" w:rsidRPr="00AC64CC">
        <w:rPr>
          <w:sz w:val="20"/>
          <w:szCs w:val="20"/>
        </w:rPr>
        <w:t xml:space="preserve"> </w:t>
      </w:r>
      <w:r w:rsidRPr="00AC64CC">
        <w:rPr>
          <w:sz w:val="20"/>
          <w:szCs w:val="20"/>
        </w:rPr>
        <w:t>Участник долевого строительства признается уклонившимся от принятия Объекта долевого строительства.</w:t>
      </w:r>
      <w:r w:rsidR="00385859" w:rsidRPr="00AC64CC">
        <w:rPr>
          <w:sz w:val="20"/>
          <w:szCs w:val="20"/>
        </w:rPr>
        <w:t xml:space="preserve"> </w:t>
      </w:r>
    </w:p>
    <w:p w14:paraId="5765DA2D" w14:textId="23C54FA3" w:rsidR="00385859" w:rsidRPr="00AC10F8" w:rsidRDefault="00385859" w:rsidP="00AC10F8">
      <w:pPr>
        <w:ind w:right="-287" w:firstLine="709"/>
        <w:jc w:val="both"/>
        <w:rPr>
          <w:sz w:val="20"/>
          <w:szCs w:val="20"/>
        </w:rPr>
      </w:pPr>
      <w:r w:rsidRPr="00AC64CC">
        <w:rPr>
          <w:sz w:val="20"/>
          <w:szCs w:val="20"/>
        </w:rPr>
        <w:t>В случае уменьшения</w:t>
      </w:r>
      <w:r w:rsidRPr="00AC10F8">
        <w:rPr>
          <w:sz w:val="20"/>
          <w:szCs w:val="20"/>
        </w:rPr>
        <w:t xml:space="preserve"> общей площади Объекта долевого строительства по данным технической инвентаризации по сравнению с пло</w:t>
      </w:r>
      <w:r w:rsidR="00531D5E">
        <w:rPr>
          <w:sz w:val="20"/>
          <w:szCs w:val="20"/>
        </w:rPr>
        <w:t>щадью, указанной в п. 1.6</w:t>
      </w:r>
      <w:r w:rsidRPr="00AC10F8">
        <w:rPr>
          <w:sz w:val="20"/>
          <w:szCs w:val="20"/>
        </w:rPr>
        <w:t>. настоящего Договора. Застройщик обязуется вернуть Участнику долевого строительства разницу, рассчитанную в соответствии с</w:t>
      </w:r>
      <w:r w:rsidR="0093153F" w:rsidRPr="00AC10F8">
        <w:rPr>
          <w:sz w:val="20"/>
          <w:szCs w:val="20"/>
        </w:rPr>
        <w:t xml:space="preserve"> п</w:t>
      </w:r>
      <w:r w:rsidRPr="00AC10F8">
        <w:rPr>
          <w:sz w:val="20"/>
          <w:szCs w:val="20"/>
        </w:rPr>
        <w:t>. 3.</w:t>
      </w:r>
      <w:r w:rsidR="00626C1C" w:rsidRPr="00AC10F8">
        <w:rPr>
          <w:sz w:val="20"/>
          <w:szCs w:val="20"/>
        </w:rPr>
        <w:t>9</w:t>
      </w:r>
      <w:r w:rsidRPr="00AC10F8">
        <w:rPr>
          <w:sz w:val="20"/>
          <w:szCs w:val="20"/>
        </w:rPr>
        <w:t xml:space="preserve"> Договора</w:t>
      </w:r>
      <w:r w:rsidR="00882824" w:rsidRPr="00AC10F8">
        <w:rPr>
          <w:sz w:val="20"/>
          <w:szCs w:val="20"/>
        </w:rPr>
        <w:t xml:space="preserve"> в течение 5 (пяти) дней с момента подписания сторонами передаточного Акта</w:t>
      </w:r>
      <w:r w:rsidRPr="00AC10F8">
        <w:rPr>
          <w:sz w:val="20"/>
          <w:szCs w:val="20"/>
        </w:rPr>
        <w:t>.</w:t>
      </w:r>
    </w:p>
    <w:p w14:paraId="796FDFC3" w14:textId="38560BF8" w:rsidR="00D64F42" w:rsidRPr="00AC10F8" w:rsidRDefault="002262AB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3.1</w:t>
      </w:r>
      <w:r w:rsidR="00626C1C" w:rsidRPr="00AC10F8">
        <w:rPr>
          <w:sz w:val="20"/>
          <w:szCs w:val="20"/>
        </w:rPr>
        <w:t>1</w:t>
      </w:r>
      <w:r w:rsidR="00EC448E" w:rsidRPr="00AC10F8">
        <w:rPr>
          <w:sz w:val="20"/>
          <w:szCs w:val="20"/>
        </w:rPr>
        <w:t xml:space="preserve">. Стороны договорились, </w:t>
      </w:r>
      <w:r w:rsidR="00D64F42" w:rsidRPr="00AC10F8">
        <w:rPr>
          <w:sz w:val="20"/>
          <w:szCs w:val="20"/>
        </w:rPr>
        <w:t>если на основании данных технической инвентаризации будет установлено</w:t>
      </w:r>
      <w:r w:rsidR="00416DC1" w:rsidRPr="00AC10F8">
        <w:rPr>
          <w:sz w:val="20"/>
          <w:szCs w:val="20"/>
        </w:rPr>
        <w:t xml:space="preserve"> отклонение общей</w:t>
      </w:r>
      <w:r w:rsidR="00D64F42" w:rsidRPr="00AC10F8">
        <w:rPr>
          <w:sz w:val="20"/>
          <w:szCs w:val="20"/>
        </w:rPr>
        <w:t xml:space="preserve"> площади Объекта долевого строительства, </w:t>
      </w:r>
      <w:r w:rsidR="00AC10F8" w:rsidRPr="00AC10F8">
        <w:rPr>
          <w:sz w:val="20"/>
          <w:szCs w:val="20"/>
        </w:rPr>
        <w:t>от площади,</w:t>
      </w:r>
      <w:r w:rsidR="00CC3DEF" w:rsidRPr="00AC10F8">
        <w:rPr>
          <w:sz w:val="20"/>
          <w:szCs w:val="20"/>
        </w:rPr>
        <w:t xml:space="preserve"> предусмотренной п</w:t>
      </w:r>
      <w:r w:rsidR="00531D5E">
        <w:rPr>
          <w:sz w:val="20"/>
          <w:szCs w:val="20"/>
        </w:rPr>
        <w:t>. 1.6</w:t>
      </w:r>
      <w:r w:rsidR="00D64F42" w:rsidRPr="00AC10F8">
        <w:rPr>
          <w:sz w:val="20"/>
          <w:szCs w:val="20"/>
        </w:rPr>
        <w:t>. настоящего Договора в пределах 1</w:t>
      </w:r>
      <w:r w:rsidR="00624F30" w:rsidRPr="00AC10F8">
        <w:rPr>
          <w:sz w:val="20"/>
          <w:szCs w:val="20"/>
        </w:rPr>
        <w:t xml:space="preserve"> </w:t>
      </w:r>
      <w:r w:rsidR="00D64F42" w:rsidRPr="00AC10F8">
        <w:rPr>
          <w:sz w:val="20"/>
          <w:szCs w:val="20"/>
        </w:rPr>
        <w:t>(одного) квадратного метра</w:t>
      </w:r>
      <w:r w:rsidR="00416DC1" w:rsidRPr="00AC10F8">
        <w:rPr>
          <w:sz w:val="20"/>
          <w:szCs w:val="20"/>
        </w:rPr>
        <w:t xml:space="preserve"> включительно</w:t>
      </w:r>
      <w:r w:rsidR="00D64F42" w:rsidRPr="00AC10F8">
        <w:rPr>
          <w:sz w:val="20"/>
          <w:szCs w:val="20"/>
        </w:rPr>
        <w:t>, перерасчет цены Договора</w:t>
      </w:r>
      <w:r w:rsidR="00416DC1" w:rsidRPr="00AC10F8">
        <w:rPr>
          <w:sz w:val="20"/>
          <w:szCs w:val="20"/>
        </w:rPr>
        <w:t xml:space="preserve"> </w:t>
      </w:r>
      <w:r w:rsidR="00AC10F8" w:rsidRPr="00AC10F8">
        <w:rPr>
          <w:sz w:val="20"/>
          <w:szCs w:val="20"/>
        </w:rPr>
        <w:t>в порядке,</w:t>
      </w:r>
      <w:r w:rsidR="00416DC1" w:rsidRPr="00AC10F8">
        <w:rPr>
          <w:sz w:val="20"/>
          <w:szCs w:val="20"/>
        </w:rPr>
        <w:t xml:space="preserve"> устано</w:t>
      </w:r>
      <w:r w:rsidR="00CE67F0" w:rsidRPr="00AC10F8">
        <w:rPr>
          <w:sz w:val="20"/>
          <w:szCs w:val="20"/>
        </w:rPr>
        <w:t>вленном п.</w:t>
      </w:r>
      <w:r w:rsidR="00CC3DEF" w:rsidRPr="00AC10F8">
        <w:rPr>
          <w:sz w:val="20"/>
          <w:szCs w:val="20"/>
        </w:rPr>
        <w:t xml:space="preserve"> </w:t>
      </w:r>
      <w:r w:rsidR="00AC10F8" w:rsidRPr="00AC10F8">
        <w:rPr>
          <w:sz w:val="20"/>
          <w:szCs w:val="20"/>
        </w:rPr>
        <w:t>3.10,</w:t>
      </w:r>
      <w:r w:rsidR="00507C92" w:rsidRPr="00AC10F8">
        <w:rPr>
          <w:sz w:val="20"/>
          <w:szCs w:val="20"/>
        </w:rPr>
        <w:t xml:space="preserve"> </w:t>
      </w:r>
      <w:r w:rsidR="00D64F42" w:rsidRPr="00AC10F8">
        <w:rPr>
          <w:sz w:val="20"/>
          <w:szCs w:val="20"/>
        </w:rPr>
        <w:t>не производится.</w:t>
      </w:r>
    </w:p>
    <w:p w14:paraId="53E83FDD" w14:textId="77777777" w:rsidR="00385859" w:rsidRPr="00AC10F8" w:rsidRDefault="00D64F42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3.</w:t>
      </w:r>
      <w:r w:rsidR="002262AB" w:rsidRPr="00AC10F8">
        <w:rPr>
          <w:sz w:val="20"/>
          <w:szCs w:val="20"/>
        </w:rPr>
        <w:t>1</w:t>
      </w:r>
      <w:r w:rsidR="00626C1C" w:rsidRPr="00AC10F8">
        <w:rPr>
          <w:sz w:val="20"/>
          <w:szCs w:val="20"/>
        </w:rPr>
        <w:t>2</w:t>
      </w:r>
      <w:r w:rsidR="00385859" w:rsidRPr="00AC10F8">
        <w:rPr>
          <w:sz w:val="20"/>
          <w:szCs w:val="20"/>
        </w:rPr>
        <w:t xml:space="preserve">. Изменение общей площади общего имущества объекта недвижимости для расчетов не принимается. </w:t>
      </w:r>
    </w:p>
    <w:p w14:paraId="0FE6DD3A" w14:textId="77777777" w:rsidR="00385859" w:rsidRDefault="00D64F42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3.1</w:t>
      </w:r>
      <w:r w:rsidR="00626C1C" w:rsidRPr="00AC10F8">
        <w:rPr>
          <w:sz w:val="20"/>
          <w:szCs w:val="20"/>
        </w:rPr>
        <w:t>3</w:t>
      </w:r>
      <w:r w:rsidR="00385859" w:rsidRPr="00AC10F8">
        <w:rPr>
          <w:sz w:val="20"/>
          <w:szCs w:val="20"/>
        </w:rPr>
        <w:t>. Государственная пошлина за государственную регистрацию настоящего договора всех изменений и дополнений к нему, а также все расходы Участника долевого строительства, необходимые для оформления его права собственности на Объект долевого строительства</w:t>
      </w:r>
      <w:r w:rsidR="004D6E2C" w:rsidRPr="00AC10F8">
        <w:rPr>
          <w:sz w:val="20"/>
          <w:szCs w:val="20"/>
        </w:rPr>
        <w:t>, комиссии банка и другие расходы, связанные с исполнением настоящего договора</w:t>
      </w:r>
      <w:r w:rsidR="00385859" w:rsidRPr="00AC10F8">
        <w:rPr>
          <w:sz w:val="20"/>
          <w:szCs w:val="20"/>
        </w:rPr>
        <w:t xml:space="preserve"> в цену </w:t>
      </w:r>
      <w:r w:rsidR="00AC10F8" w:rsidRPr="00AC10F8">
        <w:rPr>
          <w:sz w:val="20"/>
          <w:szCs w:val="20"/>
        </w:rPr>
        <w:t>договора,</w:t>
      </w:r>
      <w:r w:rsidR="009B560C" w:rsidRPr="00AC10F8">
        <w:rPr>
          <w:sz w:val="20"/>
          <w:szCs w:val="20"/>
        </w:rPr>
        <w:t xml:space="preserve"> </w:t>
      </w:r>
      <w:r w:rsidR="00385859" w:rsidRPr="00AC10F8">
        <w:rPr>
          <w:sz w:val="20"/>
          <w:szCs w:val="20"/>
        </w:rPr>
        <w:t xml:space="preserve">не включаются и оплачиваются Участником долевого строительства за счет собственных средств. </w:t>
      </w:r>
    </w:p>
    <w:p w14:paraId="31AF2D26" w14:textId="77777777" w:rsidR="002F196D" w:rsidRPr="002F196D" w:rsidRDefault="002F196D" w:rsidP="002F196D">
      <w:pPr>
        <w:ind w:right="-313" w:firstLine="567"/>
        <w:jc w:val="both"/>
        <w:rPr>
          <w:sz w:val="20"/>
          <w:szCs w:val="20"/>
        </w:rPr>
      </w:pPr>
      <w:r w:rsidRPr="002F196D">
        <w:rPr>
          <w:sz w:val="20"/>
          <w:szCs w:val="20"/>
        </w:rPr>
        <w:t xml:space="preserve">3.14. На основании </w:t>
      </w:r>
      <w:r w:rsidRPr="002F196D">
        <w:rPr>
          <w:b/>
          <w:sz w:val="20"/>
          <w:szCs w:val="20"/>
        </w:rPr>
        <w:t>ст. 77.2</w:t>
      </w:r>
      <w:r w:rsidRPr="002F196D">
        <w:rPr>
          <w:sz w:val="20"/>
          <w:szCs w:val="20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2863CBB2" w14:textId="77777777" w:rsidR="002F196D" w:rsidRPr="002F196D" w:rsidRDefault="002F196D" w:rsidP="00254D43">
      <w:pPr>
        <w:ind w:right="-313" w:firstLine="709"/>
        <w:jc w:val="both"/>
        <w:rPr>
          <w:sz w:val="20"/>
          <w:szCs w:val="20"/>
        </w:rPr>
      </w:pPr>
      <w:r w:rsidRPr="002F196D">
        <w:rPr>
          <w:sz w:val="20"/>
          <w:szCs w:val="20"/>
        </w:rPr>
        <w:t xml:space="preserve">Залог прав требований Участника долевого строительства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178A2AAE" w14:textId="77777777" w:rsidR="002F196D" w:rsidRPr="002F196D" w:rsidRDefault="002F196D" w:rsidP="00254D43">
      <w:pPr>
        <w:ind w:right="-313" w:firstLine="426"/>
        <w:jc w:val="both"/>
        <w:rPr>
          <w:sz w:val="20"/>
          <w:szCs w:val="20"/>
        </w:rPr>
      </w:pPr>
      <w:r w:rsidRPr="002F196D">
        <w:rPr>
          <w:sz w:val="20"/>
          <w:szCs w:val="20"/>
        </w:rPr>
        <w:t xml:space="preserve">      На основании </w:t>
      </w:r>
      <w:proofErr w:type="spellStart"/>
      <w:r w:rsidRPr="002F196D">
        <w:rPr>
          <w:sz w:val="20"/>
          <w:szCs w:val="20"/>
        </w:rPr>
        <w:t>ст.ст</w:t>
      </w:r>
      <w:proofErr w:type="spellEnd"/>
      <w:r w:rsidRPr="002F196D">
        <w:rPr>
          <w:sz w:val="20"/>
          <w:szCs w:val="20"/>
        </w:rPr>
        <w:t>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2A9425D6" w14:textId="77777777" w:rsidR="002F196D" w:rsidRPr="002F196D" w:rsidRDefault="002F196D" w:rsidP="002F196D">
      <w:pPr>
        <w:ind w:right="-313" w:firstLine="567"/>
        <w:jc w:val="both"/>
        <w:rPr>
          <w:sz w:val="20"/>
          <w:szCs w:val="20"/>
        </w:rPr>
      </w:pPr>
      <w:r w:rsidRPr="002F196D">
        <w:rPr>
          <w:sz w:val="20"/>
          <w:szCs w:val="20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107C474E" w14:textId="77777777" w:rsidR="002F196D" w:rsidRPr="002F196D" w:rsidRDefault="002F196D" w:rsidP="002F196D">
      <w:pPr>
        <w:ind w:right="-313" w:firstLine="567"/>
        <w:jc w:val="both"/>
        <w:rPr>
          <w:sz w:val="20"/>
          <w:szCs w:val="20"/>
        </w:rPr>
      </w:pPr>
      <w:r w:rsidRPr="002F196D">
        <w:rPr>
          <w:sz w:val="20"/>
          <w:szCs w:val="20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42A9901C" w14:textId="77777777" w:rsidR="002F196D" w:rsidRPr="002F196D" w:rsidRDefault="002F196D" w:rsidP="002F196D">
      <w:pPr>
        <w:ind w:right="-313" w:firstLine="709"/>
        <w:jc w:val="both"/>
        <w:rPr>
          <w:sz w:val="20"/>
          <w:szCs w:val="20"/>
        </w:rPr>
      </w:pPr>
    </w:p>
    <w:p w14:paraId="26C1A8AD" w14:textId="77777777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2F196D">
        <w:rPr>
          <w:b/>
          <w:sz w:val="20"/>
          <w:szCs w:val="20"/>
        </w:rPr>
        <w:t>4.</w:t>
      </w:r>
      <w:r w:rsidRPr="00AC10F8">
        <w:rPr>
          <w:b/>
          <w:sz w:val="20"/>
          <w:szCs w:val="20"/>
        </w:rPr>
        <w:t xml:space="preserve"> ОБЯЗАТЕЛЬСТВА СТОРОН</w:t>
      </w:r>
    </w:p>
    <w:p w14:paraId="6E70CDEF" w14:textId="77777777" w:rsidR="00E55556" w:rsidRPr="00AC10F8" w:rsidRDefault="00E55556" w:rsidP="00AC10F8">
      <w:pPr>
        <w:ind w:right="-287" w:firstLine="709"/>
        <w:jc w:val="both"/>
        <w:rPr>
          <w:b/>
          <w:sz w:val="20"/>
          <w:szCs w:val="20"/>
        </w:rPr>
      </w:pPr>
      <w:r w:rsidRPr="000758A1">
        <w:rPr>
          <w:sz w:val="20"/>
          <w:szCs w:val="20"/>
        </w:rPr>
        <w:t>4.1.</w:t>
      </w:r>
      <w:r w:rsidRPr="00AC10F8">
        <w:rPr>
          <w:b/>
          <w:sz w:val="20"/>
          <w:szCs w:val="20"/>
        </w:rPr>
        <w:t xml:space="preserve"> </w:t>
      </w:r>
      <w:r w:rsidR="00A733C7" w:rsidRPr="00AC10F8">
        <w:rPr>
          <w:b/>
          <w:sz w:val="20"/>
          <w:szCs w:val="20"/>
        </w:rPr>
        <w:t>О</w:t>
      </w:r>
      <w:r w:rsidR="00335C10" w:rsidRPr="00AC10F8">
        <w:rPr>
          <w:b/>
          <w:sz w:val="20"/>
          <w:szCs w:val="20"/>
        </w:rPr>
        <w:t>бязанности Застройщика</w:t>
      </w:r>
      <w:r w:rsidR="00A733C7" w:rsidRPr="00AC10F8">
        <w:rPr>
          <w:b/>
          <w:sz w:val="20"/>
          <w:szCs w:val="20"/>
        </w:rPr>
        <w:t>.</w:t>
      </w:r>
    </w:p>
    <w:p w14:paraId="789948E6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4.1.1. Добросовестно выполнить свои обязательства по Договору.</w:t>
      </w:r>
    </w:p>
    <w:p w14:paraId="2B8EA228" w14:textId="77777777" w:rsidR="00E55556" w:rsidRPr="00AC10F8" w:rsidRDefault="001B2D4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4.1.2</w:t>
      </w:r>
      <w:r w:rsidR="00E55556" w:rsidRPr="00AC10F8">
        <w:rPr>
          <w:sz w:val="20"/>
          <w:szCs w:val="20"/>
        </w:rPr>
        <w:t xml:space="preserve">. Передать </w:t>
      </w:r>
      <w:r w:rsidR="00931DB5" w:rsidRPr="00AC10F8">
        <w:rPr>
          <w:sz w:val="20"/>
          <w:szCs w:val="20"/>
        </w:rPr>
        <w:t>Участнику долевого строительства</w:t>
      </w:r>
      <w:r w:rsidR="00E55556" w:rsidRPr="00AC10F8">
        <w:rPr>
          <w:sz w:val="20"/>
          <w:szCs w:val="20"/>
        </w:rPr>
        <w:t xml:space="preserve"> Объект долевого строительства не позднее срока, предусмотренного Договором</w:t>
      </w:r>
      <w:r w:rsidR="00903335" w:rsidRPr="00AC10F8">
        <w:rPr>
          <w:sz w:val="20"/>
          <w:szCs w:val="20"/>
        </w:rPr>
        <w:t>. Такая передача может состояться и ранее указанного срока</w:t>
      </w:r>
      <w:r w:rsidR="00C86A47" w:rsidRPr="00AC10F8">
        <w:rPr>
          <w:sz w:val="20"/>
          <w:szCs w:val="20"/>
        </w:rPr>
        <w:t>.</w:t>
      </w:r>
    </w:p>
    <w:p w14:paraId="19EFA316" w14:textId="77777777" w:rsidR="00E55556" w:rsidRPr="00AC10F8" w:rsidRDefault="00462753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4.1.3</w:t>
      </w:r>
      <w:r w:rsidR="00E55556" w:rsidRPr="00AC10F8">
        <w:rPr>
          <w:sz w:val="20"/>
          <w:szCs w:val="20"/>
        </w:rPr>
        <w:t xml:space="preserve">. Передать </w:t>
      </w:r>
      <w:r w:rsidR="00931DB5" w:rsidRPr="00AC10F8">
        <w:rPr>
          <w:sz w:val="20"/>
          <w:szCs w:val="20"/>
        </w:rPr>
        <w:t>Участнику долевого строительства</w:t>
      </w:r>
      <w:r w:rsidR="00E55556" w:rsidRPr="00AC10F8">
        <w:rPr>
          <w:sz w:val="20"/>
          <w:szCs w:val="20"/>
        </w:rPr>
        <w:t xml:space="preserve"> Объект долевого строительства, качество к</w:t>
      </w:r>
      <w:r w:rsidR="00A733C7" w:rsidRPr="00AC10F8">
        <w:rPr>
          <w:sz w:val="20"/>
          <w:szCs w:val="20"/>
        </w:rPr>
        <w:t>оторого соответствует условиям настоящего Д</w:t>
      </w:r>
      <w:r w:rsidR="00E55556" w:rsidRPr="00AC10F8">
        <w:rPr>
          <w:sz w:val="20"/>
          <w:szCs w:val="20"/>
        </w:rPr>
        <w:t>оговора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регламентов.</w:t>
      </w:r>
    </w:p>
    <w:p w14:paraId="19505292" w14:textId="77777777" w:rsidR="00C26824" w:rsidRPr="00AC10F8" w:rsidRDefault="00462753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4.1.4</w:t>
      </w:r>
      <w:r w:rsidR="00E55556" w:rsidRPr="00AC10F8">
        <w:rPr>
          <w:sz w:val="20"/>
          <w:szCs w:val="20"/>
        </w:rPr>
        <w:t xml:space="preserve">. Получить в установленном порядке разрешение на ввод в эксплуатацию Объекта </w:t>
      </w:r>
      <w:r w:rsidR="00A733C7" w:rsidRPr="00AC10F8">
        <w:rPr>
          <w:sz w:val="20"/>
          <w:szCs w:val="20"/>
        </w:rPr>
        <w:t>недвижимости</w:t>
      </w:r>
      <w:r w:rsidR="00E55556" w:rsidRPr="00AC10F8">
        <w:rPr>
          <w:sz w:val="20"/>
          <w:szCs w:val="20"/>
        </w:rPr>
        <w:t>.</w:t>
      </w:r>
    </w:p>
    <w:p w14:paraId="397C5AC5" w14:textId="77777777" w:rsidR="00E55556" w:rsidRPr="00AC10F8" w:rsidRDefault="00E55556" w:rsidP="00AC10F8">
      <w:pPr>
        <w:ind w:right="-287" w:firstLine="709"/>
        <w:jc w:val="both"/>
        <w:rPr>
          <w:b/>
          <w:sz w:val="20"/>
          <w:szCs w:val="20"/>
        </w:rPr>
      </w:pPr>
      <w:r w:rsidRPr="000758A1">
        <w:rPr>
          <w:sz w:val="20"/>
          <w:szCs w:val="20"/>
        </w:rPr>
        <w:t>4.2.</w:t>
      </w:r>
      <w:r w:rsidRPr="00AC10F8">
        <w:rPr>
          <w:b/>
          <w:sz w:val="20"/>
          <w:szCs w:val="20"/>
        </w:rPr>
        <w:t xml:space="preserve"> </w:t>
      </w:r>
      <w:r w:rsidR="00335C10" w:rsidRPr="00AC10F8">
        <w:rPr>
          <w:b/>
          <w:sz w:val="20"/>
          <w:szCs w:val="20"/>
        </w:rPr>
        <w:t xml:space="preserve">Обязанности </w:t>
      </w:r>
      <w:r w:rsidR="00931DB5" w:rsidRPr="00AC10F8">
        <w:rPr>
          <w:b/>
          <w:sz w:val="20"/>
          <w:szCs w:val="20"/>
        </w:rPr>
        <w:t>Участник</w:t>
      </w:r>
      <w:r w:rsidR="00335C10" w:rsidRPr="00AC10F8">
        <w:rPr>
          <w:b/>
          <w:sz w:val="20"/>
          <w:szCs w:val="20"/>
        </w:rPr>
        <w:t>а</w:t>
      </w:r>
      <w:r w:rsidR="00931DB5" w:rsidRPr="00AC10F8">
        <w:rPr>
          <w:b/>
          <w:sz w:val="20"/>
          <w:szCs w:val="20"/>
        </w:rPr>
        <w:t xml:space="preserve"> долевого строительства</w:t>
      </w:r>
      <w:r w:rsidR="00A733C7" w:rsidRPr="00AC10F8">
        <w:rPr>
          <w:b/>
          <w:sz w:val="20"/>
          <w:szCs w:val="20"/>
        </w:rPr>
        <w:t>.</w:t>
      </w:r>
    </w:p>
    <w:p w14:paraId="72B30617" w14:textId="77777777" w:rsidR="005C7F40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4.2.1.</w:t>
      </w:r>
      <w:r w:rsidR="00C86A47" w:rsidRPr="00AC10F8">
        <w:rPr>
          <w:sz w:val="20"/>
          <w:szCs w:val="20"/>
        </w:rPr>
        <w:t xml:space="preserve"> Зарегистрировать настоящий Договор за свой счет и в установленном законом порядке</w:t>
      </w:r>
      <w:r w:rsidR="00556DD2" w:rsidRPr="00AC10F8">
        <w:rPr>
          <w:sz w:val="20"/>
          <w:szCs w:val="20"/>
        </w:rPr>
        <w:t xml:space="preserve"> в срок не более 10 </w:t>
      </w:r>
      <w:r w:rsidR="00AC10F8">
        <w:rPr>
          <w:sz w:val="20"/>
          <w:szCs w:val="20"/>
        </w:rPr>
        <w:t xml:space="preserve">(десять) </w:t>
      </w:r>
      <w:r w:rsidR="00556DD2" w:rsidRPr="00AC10F8">
        <w:rPr>
          <w:sz w:val="20"/>
          <w:szCs w:val="20"/>
        </w:rPr>
        <w:t>дней с момента его</w:t>
      </w:r>
      <w:r w:rsidR="009A63BE" w:rsidRPr="00AC10F8">
        <w:rPr>
          <w:sz w:val="20"/>
          <w:szCs w:val="20"/>
        </w:rPr>
        <w:t xml:space="preserve"> </w:t>
      </w:r>
      <w:r w:rsidR="00556DD2" w:rsidRPr="00AC10F8">
        <w:rPr>
          <w:sz w:val="20"/>
          <w:szCs w:val="20"/>
        </w:rPr>
        <w:t>подписания</w:t>
      </w:r>
      <w:r w:rsidR="00C86A47" w:rsidRPr="00AC10F8">
        <w:rPr>
          <w:sz w:val="20"/>
          <w:szCs w:val="20"/>
        </w:rPr>
        <w:t>.</w:t>
      </w:r>
      <w:r w:rsidR="00462753" w:rsidRPr="00AC10F8">
        <w:rPr>
          <w:sz w:val="20"/>
          <w:szCs w:val="20"/>
        </w:rPr>
        <w:t xml:space="preserve"> </w:t>
      </w:r>
    </w:p>
    <w:p w14:paraId="58FD87FB" w14:textId="77777777" w:rsidR="00E55556" w:rsidRPr="00AC10F8" w:rsidRDefault="00C86A4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>4.2.2.</w:t>
      </w:r>
      <w:r w:rsidR="00E55556" w:rsidRPr="00AC10F8">
        <w:rPr>
          <w:sz w:val="20"/>
          <w:szCs w:val="20"/>
        </w:rPr>
        <w:t xml:space="preserve"> Своевременно </w:t>
      </w:r>
      <w:r w:rsidR="00882824" w:rsidRPr="00AC10F8">
        <w:rPr>
          <w:sz w:val="20"/>
          <w:szCs w:val="20"/>
        </w:rPr>
        <w:t xml:space="preserve">и в полном объеме </w:t>
      </w:r>
      <w:r w:rsidR="00E55556" w:rsidRPr="00AC10F8">
        <w:rPr>
          <w:sz w:val="20"/>
          <w:szCs w:val="20"/>
        </w:rPr>
        <w:t>внести</w:t>
      </w:r>
      <w:r w:rsidR="00882824" w:rsidRPr="00AC10F8">
        <w:rPr>
          <w:sz w:val="20"/>
          <w:szCs w:val="20"/>
        </w:rPr>
        <w:t xml:space="preserve"> </w:t>
      </w:r>
      <w:r w:rsidR="00E55556" w:rsidRPr="00AC10F8">
        <w:rPr>
          <w:sz w:val="20"/>
          <w:szCs w:val="20"/>
        </w:rPr>
        <w:t>платежи по настоящему Договору.</w:t>
      </w:r>
    </w:p>
    <w:p w14:paraId="11568A1E" w14:textId="77777777" w:rsidR="00DA5533" w:rsidRPr="00AC10F8" w:rsidRDefault="00C86A4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4.2.3</w:t>
      </w:r>
      <w:r w:rsidR="00E55556" w:rsidRPr="00AC10F8">
        <w:rPr>
          <w:sz w:val="20"/>
          <w:szCs w:val="20"/>
        </w:rPr>
        <w:t xml:space="preserve">. </w:t>
      </w:r>
      <w:r w:rsidR="00DA5533" w:rsidRPr="00AC10F8">
        <w:rPr>
          <w:sz w:val="20"/>
          <w:szCs w:val="20"/>
        </w:rPr>
        <w:t>В случаях, предусмотренных настоящим договором, подписать дополнительные соглашения к настоящему договору.</w:t>
      </w:r>
    </w:p>
    <w:p w14:paraId="3FFD63E2" w14:textId="77777777" w:rsidR="00E55556" w:rsidRPr="00AC10F8" w:rsidRDefault="00DA5533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4.2.4. </w:t>
      </w:r>
      <w:r w:rsidR="00E55556" w:rsidRPr="00AC10F8">
        <w:rPr>
          <w:sz w:val="20"/>
          <w:szCs w:val="20"/>
        </w:rPr>
        <w:t xml:space="preserve">Приступить к приемке Объекта долевого строительства по </w:t>
      </w:r>
      <w:r w:rsidR="006E670A" w:rsidRPr="00AC10F8">
        <w:rPr>
          <w:sz w:val="20"/>
          <w:szCs w:val="20"/>
        </w:rPr>
        <w:t>передаточному А</w:t>
      </w:r>
      <w:r w:rsidR="00E55556" w:rsidRPr="00AC10F8">
        <w:rPr>
          <w:sz w:val="20"/>
          <w:szCs w:val="20"/>
        </w:rPr>
        <w:t>кту в течение</w:t>
      </w:r>
      <w:r w:rsidR="00AC10F8">
        <w:rPr>
          <w:sz w:val="20"/>
          <w:szCs w:val="20"/>
        </w:rPr>
        <w:t xml:space="preserve"> 3 (</w:t>
      </w:r>
      <w:r w:rsidR="00456873" w:rsidRPr="00AC10F8">
        <w:rPr>
          <w:sz w:val="20"/>
          <w:szCs w:val="20"/>
        </w:rPr>
        <w:t>трех</w:t>
      </w:r>
      <w:r w:rsidR="00AC10F8">
        <w:rPr>
          <w:sz w:val="20"/>
          <w:szCs w:val="20"/>
        </w:rPr>
        <w:t>)</w:t>
      </w:r>
      <w:r w:rsidR="00456873" w:rsidRPr="00AC10F8">
        <w:rPr>
          <w:sz w:val="20"/>
          <w:szCs w:val="20"/>
        </w:rPr>
        <w:t xml:space="preserve"> рабочих</w:t>
      </w:r>
      <w:r w:rsidR="00A733C7" w:rsidRPr="00AC10F8">
        <w:rPr>
          <w:sz w:val="20"/>
          <w:szCs w:val="20"/>
        </w:rPr>
        <w:t xml:space="preserve"> дней с момента получения У</w:t>
      </w:r>
      <w:r w:rsidR="00E55556" w:rsidRPr="00AC10F8">
        <w:rPr>
          <w:sz w:val="20"/>
          <w:szCs w:val="20"/>
        </w:rPr>
        <w:t xml:space="preserve">ведомления Застройщика </w:t>
      </w:r>
      <w:r w:rsidR="00A733C7" w:rsidRPr="00AC10F8">
        <w:rPr>
          <w:sz w:val="20"/>
          <w:szCs w:val="20"/>
        </w:rPr>
        <w:t>о завершении строительства объекта недвижимости и о готовности Объекта долевого строительства к передаче</w:t>
      </w:r>
      <w:r w:rsidR="00E55556" w:rsidRPr="00AC10F8">
        <w:rPr>
          <w:sz w:val="20"/>
          <w:szCs w:val="20"/>
        </w:rPr>
        <w:t>.</w:t>
      </w:r>
    </w:p>
    <w:p w14:paraId="76EDBDC6" w14:textId="77777777" w:rsidR="00E55556" w:rsidRPr="00AC10F8" w:rsidRDefault="00C86A4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4.2.</w:t>
      </w:r>
      <w:r w:rsidR="00DA5533" w:rsidRPr="00AC10F8">
        <w:rPr>
          <w:sz w:val="20"/>
          <w:szCs w:val="20"/>
        </w:rPr>
        <w:t>5</w:t>
      </w:r>
      <w:r w:rsidR="00E55556" w:rsidRPr="00AC10F8">
        <w:rPr>
          <w:sz w:val="20"/>
          <w:szCs w:val="20"/>
        </w:rPr>
        <w:t xml:space="preserve">. В случае обнаружения недостатков Объекта долевого строительства </w:t>
      </w:r>
      <w:r w:rsidR="00AD2C7B" w:rsidRPr="00AC10F8">
        <w:rPr>
          <w:sz w:val="20"/>
          <w:szCs w:val="20"/>
        </w:rPr>
        <w:t xml:space="preserve">при его приемке </w:t>
      </w:r>
      <w:r w:rsidR="00E55556" w:rsidRPr="00AC10F8">
        <w:rPr>
          <w:sz w:val="20"/>
          <w:szCs w:val="20"/>
        </w:rPr>
        <w:t>немедленно заявить об этом Застройщику</w:t>
      </w:r>
      <w:r w:rsidRPr="00AC10F8">
        <w:rPr>
          <w:sz w:val="20"/>
          <w:szCs w:val="20"/>
        </w:rPr>
        <w:t xml:space="preserve"> в письменной форме</w:t>
      </w:r>
      <w:r w:rsidR="00E55556" w:rsidRPr="00AC10F8">
        <w:rPr>
          <w:sz w:val="20"/>
          <w:szCs w:val="20"/>
        </w:rPr>
        <w:t>.</w:t>
      </w:r>
      <w:r w:rsidR="006E670A" w:rsidRPr="00AC10F8">
        <w:rPr>
          <w:sz w:val="20"/>
          <w:szCs w:val="20"/>
        </w:rPr>
        <w:t xml:space="preserve"> При обнаружении недостатков Объекта долевого строительства Участник долевого строительства вправе потребовать от Застройщика составления соответствующего Акта</w:t>
      </w:r>
      <w:r w:rsidR="00A733C7" w:rsidRPr="00AC10F8">
        <w:rPr>
          <w:sz w:val="20"/>
          <w:szCs w:val="20"/>
        </w:rPr>
        <w:t xml:space="preserve"> о выявленных недостатках</w:t>
      </w:r>
      <w:r w:rsidR="005A3BCF" w:rsidRPr="00AC10F8">
        <w:rPr>
          <w:sz w:val="20"/>
          <w:szCs w:val="20"/>
        </w:rPr>
        <w:t>, подписанного Сторонами.</w:t>
      </w:r>
    </w:p>
    <w:p w14:paraId="19964B9E" w14:textId="77777777" w:rsidR="002B1A98" w:rsidRPr="00AC10F8" w:rsidRDefault="008611F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Стороны согласовали, что в случае обнаружения ненадлежащего качества Объекта долевого строительства</w:t>
      </w:r>
      <w:r w:rsidR="00AD2C7B" w:rsidRPr="00AC10F8">
        <w:rPr>
          <w:sz w:val="20"/>
          <w:szCs w:val="20"/>
        </w:rPr>
        <w:t xml:space="preserve"> при его приемке либо в течение гарантийного срока</w:t>
      </w:r>
      <w:r w:rsidRPr="00AC10F8">
        <w:rPr>
          <w:sz w:val="20"/>
          <w:szCs w:val="20"/>
        </w:rPr>
        <w:t xml:space="preserve"> Участник долевого строительства </w:t>
      </w:r>
      <w:r w:rsidR="00C26824" w:rsidRPr="00AC10F8">
        <w:rPr>
          <w:sz w:val="20"/>
          <w:szCs w:val="20"/>
        </w:rPr>
        <w:t>обязан в первую очередь</w:t>
      </w:r>
      <w:r w:rsidRPr="00AC10F8">
        <w:rPr>
          <w:sz w:val="20"/>
          <w:szCs w:val="20"/>
        </w:rPr>
        <w:t xml:space="preserve"> потребовать безвозмездного устранения недостатков, а Застройщик обязуется устранить такие недостатки </w:t>
      </w:r>
      <w:r w:rsidR="002B1A98" w:rsidRPr="00AC10F8">
        <w:rPr>
          <w:sz w:val="20"/>
          <w:szCs w:val="20"/>
        </w:rPr>
        <w:t xml:space="preserve">в срок, согласованный </w:t>
      </w:r>
      <w:r w:rsidR="00E33846" w:rsidRPr="00AC10F8">
        <w:rPr>
          <w:sz w:val="20"/>
          <w:szCs w:val="20"/>
        </w:rPr>
        <w:t>З</w:t>
      </w:r>
      <w:r w:rsidR="002B1A98" w:rsidRPr="00AC10F8">
        <w:rPr>
          <w:sz w:val="20"/>
          <w:szCs w:val="20"/>
        </w:rPr>
        <w:t>астройщиком с участником долевого строительства в момент подписания Акта о выявлении таких недостатков.</w:t>
      </w:r>
      <w:r w:rsidR="00E33846" w:rsidRPr="00AC10F8">
        <w:rPr>
          <w:sz w:val="20"/>
          <w:szCs w:val="20"/>
        </w:rPr>
        <w:t xml:space="preserve"> Только в случае отказа Застройщика от удовлетворения указанного требования Участник долевого строительства вправе заявлять требования, предусмотренные подпунктами 2 и 3 части 2 статьи 7 Федерального закона № 214-ФЗ от 31.12.2004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35DFBB73" w14:textId="77777777" w:rsidR="002B1A98" w:rsidRPr="00AC10F8" w:rsidRDefault="00E3384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Стороны согласовали, что срок на устранение недостатков согласовывается сторонами с учетом объема и сложности выявленных недостатков, а также сезонности их устранения, но не более 6 (шести) месяцев с момента подписания Акта о выявлении таких недостатков</w:t>
      </w:r>
      <w:r w:rsidR="006F58D1" w:rsidRPr="00AC10F8">
        <w:rPr>
          <w:sz w:val="20"/>
          <w:szCs w:val="20"/>
        </w:rPr>
        <w:t>.</w:t>
      </w:r>
    </w:p>
    <w:p w14:paraId="6326F674" w14:textId="77777777" w:rsidR="00C83F9E" w:rsidRPr="00AC10F8" w:rsidRDefault="00717A19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4.2.</w:t>
      </w:r>
      <w:r w:rsidR="00DA5533" w:rsidRPr="00AC10F8">
        <w:rPr>
          <w:sz w:val="20"/>
          <w:szCs w:val="20"/>
        </w:rPr>
        <w:t>6</w:t>
      </w:r>
      <w:r w:rsidR="00C83F9E" w:rsidRPr="00AC10F8">
        <w:rPr>
          <w:sz w:val="20"/>
          <w:szCs w:val="20"/>
        </w:rPr>
        <w:t xml:space="preserve">. </w:t>
      </w:r>
      <w:r w:rsidR="008846FC" w:rsidRPr="00AC10F8">
        <w:rPr>
          <w:sz w:val="20"/>
          <w:szCs w:val="20"/>
        </w:rPr>
        <w:t>В течение 2</w:t>
      </w:r>
      <w:r w:rsidR="0093153F" w:rsidRPr="00AC10F8">
        <w:rPr>
          <w:sz w:val="20"/>
          <w:szCs w:val="20"/>
        </w:rPr>
        <w:t xml:space="preserve"> (двух)</w:t>
      </w:r>
      <w:r w:rsidR="008846FC" w:rsidRPr="00AC10F8">
        <w:rPr>
          <w:sz w:val="20"/>
          <w:szCs w:val="20"/>
        </w:rPr>
        <w:t xml:space="preserve"> рабочих дней с момента изменения места регистрации или места фактического проживания</w:t>
      </w:r>
      <w:r w:rsidR="006E631B" w:rsidRPr="00AC10F8">
        <w:rPr>
          <w:sz w:val="20"/>
          <w:szCs w:val="20"/>
        </w:rPr>
        <w:t>, почтового адреса, номера контактного телефона</w:t>
      </w:r>
      <w:r w:rsidR="008846FC" w:rsidRPr="00AC10F8">
        <w:rPr>
          <w:sz w:val="20"/>
          <w:szCs w:val="20"/>
        </w:rPr>
        <w:t xml:space="preserve"> Участник долевого строительства обязуется известить Застройщика в порядке, предусмотренном настоящим договором, в противном случае, все извещения</w:t>
      </w:r>
      <w:r w:rsidR="00C072D5" w:rsidRPr="00AC10F8">
        <w:rPr>
          <w:sz w:val="20"/>
          <w:szCs w:val="20"/>
        </w:rPr>
        <w:t xml:space="preserve"> и уведомления,</w:t>
      </w:r>
      <w:r w:rsidR="008846FC" w:rsidRPr="00AC10F8">
        <w:rPr>
          <w:sz w:val="20"/>
          <w:szCs w:val="20"/>
        </w:rPr>
        <w:t xml:space="preserve"> совершенные по ранее указанным адрес</w:t>
      </w:r>
      <w:r w:rsidR="00C072D5" w:rsidRPr="00AC10F8">
        <w:rPr>
          <w:sz w:val="20"/>
          <w:szCs w:val="20"/>
        </w:rPr>
        <w:t>ам, будут считаться надлежащими,</w:t>
      </w:r>
      <w:r w:rsidR="008846FC" w:rsidRPr="00AC10F8">
        <w:rPr>
          <w:sz w:val="20"/>
          <w:szCs w:val="20"/>
        </w:rPr>
        <w:t xml:space="preserve"> а Участник долевого строительства уведомленным.</w:t>
      </w:r>
    </w:p>
    <w:p w14:paraId="68C9AB83" w14:textId="77777777" w:rsidR="00556DD2" w:rsidRPr="00AC10F8" w:rsidRDefault="00717A19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4.2.</w:t>
      </w:r>
      <w:r w:rsidR="00DA5533" w:rsidRPr="00AC10F8">
        <w:rPr>
          <w:sz w:val="20"/>
          <w:szCs w:val="20"/>
        </w:rPr>
        <w:t>7</w:t>
      </w:r>
      <w:r w:rsidR="00556DD2" w:rsidRPr="00AC10F8">
        <w:rPr>
          <w:sz w:val="20"/>
          <w:szCs w:val="20"/>
        </w:rPr>
        <w:t xml:space="preserve">. В течение 30 </w:t>
      </w:r>
      <w:r w:rsidR="0093153F" w:rsidRPr="00AC10F8">
        <w:rPr>
          <w:sz w:val="20"/>
          <w:szCs w:val="20"/>
        </w:rPr>
        <w:t xml:space="preserve">(тридцати) </w:t>
      </w:r>
      <w:r w:rsidR="00556DD2" w:rsidRPr="00AC10F8">
        <w:rPr>
          <w:sz w:val="20"/>
          <w:szCs w:val="20"/>
        </w:rPr>
        <w:t>дней с момента приемки Объекта долевого строительства</w:t>
      </w:r>
      <w:r w:rsidR="008C28FE" w:rsidRPr="00AC10F8">
        <w:rPr>
          <w:sz w:val="20"/>
          <w:szCs w:val="20"/>
        </w:rPr>
        <w:t xml:space="preserve">, но не ранее постановки объекта недвижимости на кадастровый учет </w:t>
      </w:r>
      <w:r w:rsidR="00556DD2" w:rsidRPr="00AC10F8">
        <w:rPr>
          <w:sz w:val="20"/>
          <w:szCs w:val="20"/>
        </w:rPr>
        <w:t xml:space="preserve">зарегистрировать право собственности на такой Объект. </w:t>
      </w:r>
    </w:p>
    <w:p w14:paraId="1BC5A599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14:paraId="086E8C5E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4.4. Обязательства </w:t>
      </w:r>
      <w:r w:rsidR="00931DB5" w:rsidRPr="00AC10F8">
        <w:rPr>
          <w:sz w:val="20"/>
          <w:szCs w:val="20"/>
        </w:rPr>
        <w:t>Участника долевого строительства</w:t>
      </w:r>
      <w:r w:rsidRPr="00AC10F8">
        <w:rPr>
          <w:sz w:val="20"/>
          <w:szCs w:val="20"/>
        </w:rPr>
        <w:t xml:space="preserve"> считаются исполненными с момента уплаты в полном объеме денежных средств в соответствии с Договором</w:t>
      </w:r>
      <w:r w:rsidR="00F679DE" w:rsidRPr="00AC10F8">
        <w:rPr>
          <w:sz w:val="20"/>
          <w:szCs w:val="20"/>
        </w:rPr>
        <w:t>, в том числе денежных средств</w:t>
      </w:r>
      <w:r w:rsidR="005C7F40" w:rsidRPr="00AC10F8">
        <w:rPr>
          <w:sz w:val="20"/>
          <w:szCs w:val="20"/>
        </w:rPr>
        <w:t>, подлежащих оплате в соответствии с п.</w:t>
      </w:r>
      <w:r w:rsidR="00E503B3" w:rsidRPr="00AC10F8">
        <w:rPr>
          <w:sz w:val="20"/>
          <w:szCs w:val="20"/>
        </w:rPr>
        <w:t xml:space="preserve"> 3.2, </w:t>
      </w:r>
      <w:r w:rsidR="004D591F" w:rsidRPr="00AC10F8">
        <w:rPr>
          <w:sz w:val="20"/>
          <w:szCs w:val="20"/>
        </w:rPr>
        <w:t>3.</w:t>
      </w:r>
      <w:r w:rsidR="00626C1C" w:rsidRPr="00AC10F8">
        <w:rPr>
          <w:sz w:val="20"/>
          <w:szCs w:val="20"/>
        </w:rPr>
        <w:t>6</w:t>
      </w:r>
      <w:r w:rsidR="004D591F" w:rsidRPr="00AC10F8">
        <w:rPr>
          <w:sz w:val="20"/>
          <w:szCs w:val="20"/>
        </w:rPr>
        <w:t>. и 3.</w:t>
      </w:r>
      <w:r w:rsidR="004276C1" w:rsidRPr="00AC10F8">
        <w:rPr>
          <w:sz w:val="20"/>
          <w:szCs w:val="20"/>
        </w:rPr>
        <w:t>10</w:t>
      </w:r>
      <w:r w:rsidR="004D591F" w:rsidRPr="00AC10F8">
        <w:rPr>
          <w:sz w:val="20"/>
          <w:szCs w:val="20"/>
        </w:rPr>
        <w:t xml:space="preserve">. настоящего договора, </w:t>
      </w:r>
      <w:r w:rsidRPr="00AC10F8">
        <w:rPr>
          <w:sz w:val="20"/>
          <w:szCs w:val="20"/>
        </w:rPr>
        <w:t xml:space="preserve">подписания </w:t>
      </w:r>
      <w:r w:rsidR="0097667A" w:rsidRPr="00AC10F8">
        <w:rPr>
          <w:sz w:val="20"/>
          <w:szCs w:val="20"/>
        </w:rPr>
        <w:t>передаточного А</w:t>
      </w:r>
      <w:r w:rsidRPr="00AC10F8">
        <w:rPr>
          <w:sz w:val="20"/>
          <w:szCs w:val="20"/>
        </w:rPr>
        <w:t>кта или иного документа о передаче Объекта долевого строительства.</w:t>
      </w:r>
    </w:p>
    <w:p w14:paraId="1DC3DDF7" w14:textId="077558D1" w:rsidR="00292F4E" w:rsidRPr="00AC10F8" w:rsidRDefault="007E789A" w:rsidP="00AC10F8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335C10" w:rsidRPr="00AC10F8">
        <w:rPr>
          <w:sz w:val="20"/>
          <w:szCs w:val="20"/>
        </w:rPr>
        <w:t xml:space="preserve">. </w:t>
      </w:r>
      <w:r w:rsidR="00292F4E" w:rsidRPr="00AC10F8">
        <w:rPr>
          <w:sz w:val="20"/>
          <w:szCs w:val="20"/>
        </w:rPr>
        <w:t>С момента принятия Объекта долев</w:t>
      </w:r>
      <w:r w:rsidR="00282792" w:rsidRPr="00AC10F8">
        <w:rPr>
          <w:sz w:val="20"/>
          <w:szCs w:val="20"/>
        </w:rPr>
        <w:t>ого строительства по передаточному А</w:t>
      </w:r>
      <w:r w:rsidR="00292F4E" w:rsidRPr="00AC10F8">
        <w:rPr>
          <w:sz w:val="20"/>
          <w:szCs w:val="20"/>
        </w:rPr>
        <w:t>кту Участник долевого строительства получает фактический доступ в Объект долевого</w:t>
      </w:r>
      <w:r w:rsidR="00DB5B41" w:rsidRPr="00AC10F8">
        <w:rPr>
          <w:sz w:val="20"/>
          <w:szCs w:val="20"/>
        </w:rPr>
        <w:t xml:space="preserve"> строительства, в связи с чем</w:t>
      </w:r>
      <w:r w:rsidR="00292F4E" w:rsidRPr="00AC10F8">
        <w:rPr>
          <w:sz w:val="20"/>
          <w:szCs w:val="20"/>
        </w:rPr>
        <w:t xml:space="preserve"> осуществля</w:t>
      </w:r>
      <w:r w:rsidR="00882824" w:rsidRPr="00AC10F8">
        <w:rPr>
          <w:sz w:val="20"/>
          <w:szCs w:val="20"/>
        </w:rPr>
        <w:t>ет</w:t>
      </w:r>
      <w:r w:rsidR="00292F4E" w:rsidRPr="00AC10F8">
        <w:rPr>
          <w:sz w:val="20"/>
          <w:szCs w:val="20"/>
        </w:rPr>
        <w:t xml:space="preserve"> за свой счет содержание, ремонт, эксплуатацию, техническое обслуживание Объекта долевого строительства, его инженерных систем и оборудования, нес</w:t>
      </w:r>
      <w:r w:rsidR="00882824" w:rsidRPr="00AC10F8">
        <w:rPr>
          <w:sz w:val="20"/>
          <w:szCs w:val="20"/>
        </w:rPr>
        <w:t>ет</w:t>
      </w:r>
      <w:r w:rsidR="00292F4E" w:rsidRPr="00AC10F8">
        <w:rPr>
          <w:sz w:val="20"/>
          <w:szCs w:val="20"/>
        </w:rPr>
        <w:t xml:space="preserve"> бремя коммунальных платежей.</w:t>
      </w:r>
    </w:p>
    <w:p w14:paraId="7E26FE7B" w14:textId="77777777" w:rsidR="00033706" w:rsidRPr="00AC10F8" w:rsidRDefault="00292F4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С момента подписания акта приема-передачи Объекта долевого строительства Участник долевого строительства несет все имущественные риски, связанные с гибелью и/или порчей Объекта долевого строительства, его инженерных систем и оборудования, а также риск причинения ущерба имуществу других Участников долевого строительства (собственников), третьих лиц независимо от наличия или отсутствия у Участника долевого строительства зарегистрированного права собственности на Объект долевого строительства</w:t>
      </w:r>
    </w:p>
    <w:p w14:paraId="38FDA5E7" w14:textId="0244D00B" w:rsidR="00335C10" w:rsidRPr="00AC10F8" w:rsidRDefault="007E789A" w:rsidP="00AC10F8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033706" w:rsidRPr="00AC10F8">
        <w:rPr>
          <w:sz w:val="20"/>
          <w:szCs w:val="20"/>
        </w:rPr>
        <w:t>.</w:t>
      </w:r>
      <w:r w:rsidR="00282792" w:rsidRPr="00AC10F8">
        <w:rPr>
          <w:sz w:val="20"/>
          <w:szCs w:val="20"/>
        </w:rPr>
        <w:t xml:space="preserve"> </w:t>
      </w:r>
      <w:r w:rsidR="00335C10" w:rsidRPr="00AC10F8">
        <w:rPr>
          <w:sz w:val="20"/>
          <w:szCs w:val="20"/>
        </w:rPr>
        <w:t xml:space="preserve">Участник долевого строительства обязуется не распоряжаться Объектом долевого строительства, в том числе, не проводить перепланировку, переоборудование, реконструкцию, до регистрации </w:t>
      </w:r>
      <w:r w:rsidR="00D1410A" w:rsidRPr="00AC10F8">
        <w:rPr>
          <w:sz w:val="20"/>
          <w:szCs w:val="20"/>
        </w:rPr>
        <w:t xml:space="preserve">его </w:t>
      </w:r>
      <w:r w:rsidR="00335C10" w:rsidRPr="00AC10F8">
        <w:rPr>
          <w:sz w:val="20"/>
          <w:szCs w:val="20"/>
        </w:rPr>
        <w:t xml:space="preserve">права собственности на Объект долевого строительства, в противном случае Участник долевого строительства несет </w:t>
      </w:r>
      <w:r w:rsidR="002E09C9" w:rsidRPr="00AC10F8">
        <w:rPr>
          <w:sz w:val="20"/>
          <w:szCs w:val="20"/>
        </w:rPr>
        <w:t>ответственность</w:t>
      </w:r>
      <w:r w:rsidR="00335C10" w:rsidRPr="00AC10F8">
        <w:rPr>
          <w:sz w:val="20"/>
          <w:szCs w:val="20"/>
        </w:rPr>
        <w:t xml:space="preserve"> за такие действия</w:t>
      </w:r>
      <w:r w:rsidR="002E09C9" w:rsidRPr="00AC10F8">
        <w:rPr>
          <w:sz w:val="20"/>
          <w:szCs w:val="20"/>
        </w:rPr>
        <w:t xml:space="preserve"> и их последствия, </w:t>
      </w:r>
      <w:r w:rsidR="000F08A4" w:rsidRPr="00AC10F8">
        <w:rPr>
          <w:sz w:val="20"/>
          <w:szCs w:val="20"/>
        </w:rPr>
        <w:t>в виде штрафа</w:t>
      </w:r>
      <w:r w:rsidR="008E2535" w:rsidRPr="00AC10F8">
        <w:rPr>
          <w:sz w:val="20"/>
          <w:szCs w:val="20"/>
        </w:rPr>
        <w:t xml:space="preserve"> в размере 10% </w:t>
      </w:r>
      <w:r w:rsidR="00616B4C">
        <w:rPr>
          <w:sz w:val="20"/>
          <w:szCs w:val="20"/>
        </w:rPr>
        <w:t xml:space="preserve">(десяти процентов) </w:t>
      </w:r>
      <w:r w:rsidR="008E2535" w:rsidRPr="00AC10F8">
        <w:rPr>
          <w:sz w:val="20"/>
          <w:szCs w:val="20"/>
        </w:rPr>
        <w:t>от цены настоящего договора, указанной в пункте 3.2.,</w:t>
      </w:r>
      <w:r w:rsidR="000F08A4" w:rsidRPr="00AC10F8">
        <w:rPr>
          <w:sz w:val="20"/>
          <w:szCs w:val="20"/>
        </w:rPr>
        <w:t xml:space="preserve"> </w:t>
      </w:r>
      <w:r w:rsidR="002E09C9" w:rsidRPr="00AC10F8">
        <w:rPr>
          <w:sz w:val="20"/>
          <w:szCs w:val="20"/>
        </w:rPr>
        <w:t>а также</w:t>
      </w:r>
      <w:r w:rsidR="00335C10" w:rsidRPr="00AC10F8">
        <w:rPr>
          <w:sz w:val="20"/>
          <w:szCs w:val="20"/>
        </w:rPr>
        <w:t xml:space="preserve"> компенсирует убытки Застройщика</w:t>
      </w:r>
      <w:r w:rsidR="002D3704" w:rsidRPr="00AC10F8">
        <w:rPr>
          <w:sz w:val="20"/>
          <w:szCs w:val="20"/>
        </w:rPr>
        <w:t xml:space="preserve"> (в том числе затраты </w:t>
      </w:r>
      <w:r w:rsidR="00282792" w:rsidRPr="00AC10F8">
        <w:rPr>
          <w:sz w:val="20"/>
          <w:szCs w:val="20"/>
        </w:rPr>
        <w:t xml:space="preserve">Застройщика </w:t>
      </w:r>
      <w:r w:rsidR="002D3704" w:rsidRPr="00AC10F8">
        <w:rPr>
          <w:sz w:val="20"/>
          <w:szCs w:val="20"/>
        </w:rPr>
        <w:t>на приведение Объекта долевого строительства в соответствующее проектной документации состояние в соответствии с его Расчетом затрат)</w:t>
      </w:r>
      <w:r w:rsidR="00335C10" w:rsidRPr="00AC10F8">
        <w:rPr>
          <w:sz w:val="20"/>
          <w:szCs w:val="20"/>
        </w:rPr>
        <w:t xml:space="preserve"> или третьих лиц, связанные с самовольным изменением Объекта долевого строительства и (или) общего имущества. </w:t>
      </w:r>
    </w:p>
    <w:p w14:paraId="75D25413" w14:textId="50C83CFA" w:rsidR="003812E5" w:rsidRPr="00AC10F8" w:rsidRDefault="007E789A" w:rsidP="00AC10F8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97667A" w:rsidRPr="00AC10F8">
        <w:rPr>
          <w:sz w:val="20"/>
          <w:szCs w:val="20"/>
        </w:rPr>
        <w:t>. Участник долевого строительства компенсирует затраты Застройщика, связанные (в том числе, но не исключительно) с содержанием, ремонтом, эксплуатацией, обеспечением сохранности, техническим обслуживанием, управлением Объекта долевого строительства, его инженерных систем и оборудования,  несением коммунальных платежей</w:t>
      </w:r>
      <w:r w:rsidR="00C35D3E" w:rsidRPr="00AC10F8">
        <w:rPr>
          <w:sz w:val="20"/>
          <w:szCs w:val="20"/>
        </w:rPr>
        <w:t xml:space="preserve"> </w:t>
      </w:r>
      <w:r w:rsidR="004049C1" w:rsidRPr="00AC10F8">
        <w:rPr>
          <w:sz w:val="20"/>
          <w:szCs w:val="20"/>
        </w:rPr>
        <w:t>в случае</w:t>
      </w:r>
      <w:r w:rsidR="003812E5" w:rsidRPr="00AC10F8">
        <w:rPr>
          <w:sz w:val="20"/>
          <w:szCs w:val="20"/>
        </w:rPr>
        <w:t xml:space="preserve">, когда Участник долевого строительства </w:t>
      </w:r>
      <w:r w:rsidR="003B4693" w:rsidRPr="00AC10F8">
        <w:rPr>
          <w:sz w:val="20"/>
          <w:szCs w:val="20"/>
        </w:rPr>
        <w:t>не исполнял обязанность</w:t>
      </w:r>
      <w:r w:rsidR="004049C1" w:rsidRPr="00AC10F8">
        <w:rPr>
          <w:sz w:val="20"/>
          <w:szCs w:val="20"/>
        </w:rPr>
        <w:t xml:space="preserve"> по несению указанных платежей самостоятельно</w:t>
      </w:r>
      <w:r w:rsidR="003B4693" w:rsidRPr="00AC10F8">
        <w:rPr>
          <w:sz w:val="20"/>
          <w:szCs w:val="20"/>
        </w:rPr>
        <w:t>,</w:t>
      </w:r>
      <w:r w:rsidR="003812E5" w:rsidRPr="00AC10F8">
        <w:rPr>
          <w:sz w:val="20"/>
          <w:szCs w:val="20"/>
        </w:rPr>
        <w:t xml:space="preserve"> в том числе</w:t>
      </w:r>
      <w:r w:rsidR="00D778BE" w:rsidRPr="00AC10F8">
        <w:rPr>
          <w:sz w:val="20"/>
          <w:szCs w:val="20"/>
        </w:rPr>
        <w:t>, но не исключительно,</w:t>
      </w:r>
      <w:r w:rsidR="003812E5" w:rsidRPr="00AC10F8">
        <w:rPr>
          <w:sz w:val="20"/>
          <w:szCs w:val="20"/>
        </w:rPr>
        <w:t xml:space="preserve"> </w:t>
      </w:r>
      <w:r w:rsidR="00292F4E" w:rsidRPr="00AC10F8">
        <w:rPr>
          <w:sz w:val="20"/>
          <w:szCs w:val="20"/>
        </w:rPr>
        <w:t xml:space="preserve">при </w:t>
      </w:r>
      <w:r w:rsidR="00C072D5" w:rsidRPr="00AC10F8">
        <w:rPr>
          <w:sz w:val="20"/>
          <w:szCs w:val="20"/>
        </w:rPr>
        <w:t xml:space="preserve">просрочке или уклонении </w:t>
      </w:r>
      <w:r w:rsidR="00C35D3E" w:rsidRPr="00AC10F8">
        <w:rPr>
          <w:sz w:val="20"/>
          <w:szCs w:val="20"/>
        </w:rPr>
        <w:t>Участника долевого строительства от приемки</w:t>
      </w:r>
      <w:r w:rsidR="00A51BD4" w:rsidRPr="00AC10F8">
        <w:rPr>
          <w:sz w:val="20"/>
          <w:szCs w:val="20"/>
        </w:rPr>
        <w:t>.</w:t>
      </w:r>
      <w:r w:rsidR="003812E5" w:rsidRPr="00AC10F8">
        <w:rPr>
          <w:sz w:val="20"/>
          <w:szCs w:val="20"/>
        </w:rPr>
        <w:t xml:space="preserve"> </w:t>
      </w:r>
      <w:r w:rsidR="003B4693" w:rsidRPr="00AC10F8">
        <w:rPr>
          <w:sz w:val="20"/>
          <w:szCs w:val="20"/>
        </w:rPr>
        <w:t>Указанные затраты компенсируются Участником долевого строительства на основании расчета Застройщика</w:t>
      </w:r>
      <w:r w:rsidR="00386BF8" w:rsidRPr="00AC10F8">
        <w:rPr>
          <w:sz w:val="20"/>
          <w:szCs w:val="20"/>
        </w:rPr>
        <w:t xml:space="preserve"> в течение 3 (трех) рабочих дней с момента получения в порядке, установленном п. 1</w:t>
      </w:r>
      <w:r w:rsidR="00C04B83" w:rsidRPr="00AC10F8">
        <w:rPr>
          <w:sz w:val="20"/>
          <w:szCs w:val="20"/>
        </w:rPr>
        <w:t>1</w:t>
      </w:r>
      <w:r w:rsidR="00386BF8" w:rsidRPr="00AC10F8">
        <w:rPr>
          <w:sz w:val="20"/>
          <w:szCs w:val="20"/>
        </w:rPr>
        <w:t>.5. настоящего договора, указанного расчета</w:t>
      </w:r>
      <w:r w:rsidR="00264EA2" w:rsidRPr="00AC10F8">
        <w:rPr>
          <w:sz w:val="20"/>
          <w:szCs w:val="20"/>
        </w:rPr>
        <w:t xml:space="preserve"> путем перечисления денежных средств на расчетный счет Застройщика</w:t>
      </w:r>
      <w:r w:rsidR="003B4693" w:rsidRPr="00AC10F8">
        <w:rPr>
          <w:sz w:val="20"/>
          <w:szCs w:val="20"/>
        </w:rPr>
        <w:t>.</w:t>
      </w:r>
      <w:r w:rsidR="003812E5" w:rsidRPr="00AC10F8">
        <w:rPr>
          <w:sz w:val="20"/>
          <w:szCs w:val="20"/>
        </w:rPr>
        <w:t xml:space="preserve"> </w:t>
      </w:r>
      <w:r w:rsidR="00386BF8" w:rsidRPr="00AC10F8">
        <w:rPr>
          <w:sz w:val="20"/>
          <w:szCs w:val="20"/>
        </w:rPr>
        <w:t>В случае неисполнения указанной обязанности</w:t>
      </w:r>
      <w:r w:rsidR="00264EA2" w:rsidRPr="00AC10F8">
        <w:rPr>
          <w:sz w:val="20"/>
          <w:szCs w:val="20"/>
        </w:rPr>
        <w:t xml:space="preserve"> Участник долевого строительства уплачивает Застройщику штраф в размере 10% (десяти процентов) от суммы задолженности, указанной в расчете. </w:t>
      </w:r>
    </w:p>
    <w:p w14:paraId="20F04FD8" w14:textId="77777777" w:rsidR="009A63BE" w:rsidRPr="00AC10F8" w:rsidRDefault="009A63B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Несение таки</w:t>
      </w:r>
      <w:r w:rsidR="007623BA" w:rsidRPr="00AC10F8">
        <w:rPr>
          <w:sz w:val="20"/>
          <w:szCs w:val="20"/>
        </w:rPr>
        <w:t>х расходов в случае неисполнения</w:t>
      </w:r>
      <w:r w:rsidRPr="00AC10F8">
        <w:rPr>
          <w:sz w:val="20"/>
          <w:szCs w:val="20"/>
        </w:rPr>
        <w:t xml:space="preserve"> или нарушения Участником долевого строительства своих обязанностей по настоящему договору или действующему законодательству является правом, а не обязанностью Застройщика.</w:t>
      </w:r>
    </w:p>
    <w:p w14:paraId="3E33DD85" w14:textId="443168D9" w:rsidR="004D730E" w:rsidRDefault="007E789A" w:rsidP="00AC10F8">
      <w:pPr>
        <w:ind w:right="-287" w:firstLine="709"/>
        <w:jc w:val="both"/>
        <w:rPr>
          <w:sz w:val="20"/>
          <w:szCs w:val="20"/>
        </w:rPr>
      </w:pPr>
      <w:r>
        <w:rPr>
          <w:sz w:val="20"/>
          <w:szCs w:val="20"/>
        </w:rPr>
        <w:t>4.8</w:t>
      </w:r>
      <w:r w:rsidR="00980D20" w:rsidRPr="00AC10F8">
        <w:rPr>
          <w:sz w:val="20"/>
          <w:szCs w:val="20"/>
        </w:rPr>
        <w:t>.</w:t>
      </w:r>
      <w:r w:rsidR="004D730E" w:rsidRPr="00AC10F8">
        <w:rPr>
          <w:sz w:val="20"/>
          <w:szCs w:val="20"/>
        </w:rPr>
        <w:t xml:space="preserve"> В случае растор</w:t>
      </w:r>
      <w:r w:rsidR="003D5854" w:rsidRPr="00AC10F8">
        <w:rPr>
          <w:sz w:val="20"/>
          <w:szCs w:val="20"/>
        </w:rPr>
        <w:t xml:space="preserve">жения настоящего </w:t>
      </w:r>
      <w:r w:rsidR="004D730E" w:rsidRPr="00AC10F8">
        <w:rPr>
          <w:sz w:val="20"/>
          <w:szCs w:val="20"/>
        </w:rPr>
        <w:t>договора по инициативе Участника долевого строительства при отсутствии вины Застройщика, Участник долевого строительства уплачивает Застройщику штраф</w:t>
      </w:r>
      <w:r w:rsidR="003D5854" w:rsidRPr="00AC10F8">
        <w:rPr>
          <w:sz w:val="20"/>
          <w:szCs w:val="20"/>
        </w:rPr>
        <w:t xml:space="preserve"> в размере 10% </w:t>
      </w:r>
      <w:r w:rsidR="00264EA2" w:rsidRPr="00AC10F8">
        <w:rPr>
          <w:sz w:val="20"/>
          <w:szCs w:val="20"/>
        </w:rPr>
        <w:lastRenderedPageBreak/>
        <w:t xml:space="preserve">(десяти процентов) </w:t>
      </w:r>
      <w:r w:rsidR="003D5854" w:rsidRPr="00AC10F8">
        <w:rPr>
          <w:sz w:val="20"/>
          <w:szCs w:val="20"/>
        </w:rPr>
        <w:t>от цены настоящего д</w:t>
      </w:r>
      <w:r w:rsidR="004D730E" w:rsidRPr="00AC10F8">
        <w:rPr>
          <w:sz w:val="20"/>
          <w:szCs w:val="20"/>
        </w:rPr>
        <w:t>оговора, указанной в пункте</w:t>
      </w:r>
      <w:r w:rsidR="008E2535" w:rsidRPr="00AC10F8">
        <w:rPr>
          <w:sz w:val="20"/>
          <w:szCs w:val="20"/>
        </w:rPr>
        <w:t xml:space="preserve"> 3.2. </w:t>
      </w:r>
      <w:r w:rsidR="005464BA" w:rsidRPr="00AC10F8">
        <w:rPr>
          <w:sz w:val="20"/>
          <w:szCs w:val="20"/>
        </w:rPr>
        <w:t xml:space="preserve">в течение 5 </w:t>
      </w:r>
      <w:r w:rsidR="00AC10F8">
        <w:rPr>
          <w:sz w:val="20"/>
          <w:szCs w:val="20"/>
        </w:rPr>
        <w:t xml:space="preserve">(пяти) </w:t>
      </w:r>
      <w:r w:rsidR="005464BA" w:rsidRPr="00AC10F8">
        <w:rPr>
          <w:sz w:val="20"/>
          <w:szCs w:val="20"/>
        </w:rPr>
        <w:t>рабочих дней с момента расторжения настоящего договора.</w:t>
      </w:r>
    </w:p>
    <w:p w14:paraId="1B36D3CF" w14:textId="77777777" w:rsidR="00080F21" w:rsidRDefault="00080F21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</w:p>
    <w:p w14:paraId="59A68505" w14:textId="77777777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5. ОТВЕТСТВЕННОСТЬ СТОРОН</w:t>
      </w:r>
    </w:p>
    <w:p w14:paraId="6449E6D5" w14:textId="77777777" w:rsidR="000F2108" w:rsidRPr="00AC10F8" w:rsidRDefault="00E55556" w:rsidP="00AC10F8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5.1. В случае неисполнения или ненадлежащего исполнения обязательств по Договору </w:t>
      </w:r>
      <w:r w:rsidR="00014D0A" w:rsidRPr="00AC10F8">
        <w:rPr>
          <w:sz w:val="20"/>
          <w:szCs w:val="20"/>
        </w:rPr>
        <w:t>ответственность определяется действующим законодательством РФ</w:t>
      </w:r>
      <w:r w:rsidR="00980D20" w:rsidRPr="00AC10F8">
        <w:rPr>
          <w:sz w:val="20"/>
          <w:szCs w:val="20"/>
        </w:rPr>
        <w:t xml:space="preserve"> и положениями настоящего договора</w:t>
      </w:r>
      <w:r w:rsidR="00014D0A" w:rsidRPr="00AC10F8">
        <w:rPr>
          <w:sz w:val="20"/>
          <w:szCs w:val="20"/>
        </w:rPr>
        <w:t>.</w:t>
      </w:r>
      <w:r w:rsidR="0024167C" w:rsidRPr="00AC10F8">
        <w:rPr>
          <w:sz w:val="20"/>
          <w:szCs w:val="20"/>
        </w:rPr>
        <w:t xml:space="preserve"> </w:t>
      </w:r>
    </w:p>
    <w:p w14:paraId="0229674E" w14:textId="77777777" w:rsidR="000F2108" w:rsidRPr="00AC10F8" w:rsidRDefault="0024167C" w:rsidP="00AC10F8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Стороны согласовали, что ш</w:t>
      </w:r>
      <w:r w:rsidR="00014D0A" w:rsidRPr="00AC10F8">
        <w:rPr>
          <w:sz w:val="20"/>
          <w:szCs w:val="20"/>
        </w:rPr>
        <w:t>трафы, неустойки и прочие меры ответственности</w:t>
      </w:r>
      <w:r w:rsidR="000F2108" w:rsidRPr="00AC10F8">
        <w:rPr>
          <w:sz w:val="20"/>
          <w:szCs w:val="20"/>
        </w:rPr>
        <w:t>,</w:t>
      </w:r>
      <w:r w:rsidR="00885A0A" w:rsidRPr="00AC10F8">
        <w:rPr>
          <w:sz w:val="20"/>
          <w:szCs w:val="20"/>
        </w:rPr>
        <w:t xml:space="preserve"> предусмотренные действующим законодательством,</w:t>
      </w:r>
      <w:r w:rsidR="000F2108" w:rsidRPr="00AC10F8">
        <w:rPr>
          <w:sz w:val="20"/>
          <w:szCs w:val="20"/>
        </w:rPr>
        <w:t xml:space="preserve"> применяются Сторонами с момента определенного в законе.</w:t>
      </w:r>
    </w:p>
    <w:p w14:paraId="096CBA5C" w14:textId="77777777" w:rsidR="00E55556" w:rsidRDefault="00C02C58" w:rsidP="00616B4C">
      <w:pPr>
        <w:tabs>
          <w:tab w:val="left" w:pos="7920"/>
        </w:tabs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Договорные ш</w:t>
      </w:r>
      <w:r w:rsidR="000F2108" w:rsidRPr="00AC10F8">
        <w:rPr>
          <w:sz w:val="20"/>
          <w:szCs w:val="20"/>
        </w:rPr>
        <w:t xml:space="preserve">трафы, неустойки и прочие меры ответственности, </w:t>
      </w:r>
      <w:r w:rsidR="00014D0A" w:rsidRPr="00AC10F8">
        <w:rPr>
          <w:sz w:val="20"/>
          <w:szCs w:val="20"/>
        </w:rPr>
        <w:t>применяются только с момента п</w:t>
      </w:r>
      <w:r w:rsidR="0024167C" w:rsidRPr="00AC10F8">
        <w:rPr>
          <w:sz w:val="20"/>
          <w:szCs w:val="20"/>
        </w:rPr>
        <w:t>редъявления соответствующей С</w:t>
      </w:r>
      <w:r w:rsidR="00014D0A" w:rsidRPr="00AC10F8">
        <w:rPr>
          <w:sz w:val="20"/>
          <w:szCs w:val="20"/>
        </w:rPr>
        <w:t>тороной</w:t>
      </w:r>
      <w:r w:rsidR="0024167C" w:rsidRPr="00AC10F8">
        <w:rPr>
          <w:sz w:val="20"/>
          <w:szCs w:val="20"/>
        </w:rPr>
        <w:t xml:space="preserve"> письменного требования другой С</w:t>
      </w:r>
      <w:r w:rsidR="00014D0A" w:rsidRPr="00AC10F8">
        <w:rPr>
          <w:sz w:val="20"/>
          <w:szCs w:val="20"/>
        </w:rPr>
        <w:t>тороне. Такая дата считается исходной при определении финансовых санкций.</w:t>
      </w:r>
      <w:r w:rsidR="0024167C" w:rsidRPr="00AC10F8">
        <w:rPr>
          <w:sz w:val="20"/>
          <w:szCs w:val="20"/>
        </w:rPr>
        <w:t xml:space="preserve"> </w:t>
      </w:r>
    </w:p>
    <w:p w14:paraId="550BA907" w14:textId="77777777" w:rsidR="00E55556" w:rsidRPr="00AC10F8" w:rsidRDefault="00E55556" w:rsidP="00AC10F8">
      <w:pPr>
        <w:ind w:right="-287" w:firstLine="709"/>
        <w:jc w:val="center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6. ГАРАНТИИ КАЧЕСТВА</w:t>
      </w:r>
    </w:p>
    <w:p w14:paraId="3B605AA1" w14:textId="77777777" w:rsidR="00E55556" w:rsidRPr="00AC10F8" w:rsidRDefault="00E55556" w:rsidP="00AC10F8">
      <w:pPr>
        <w:pStyle w:val="a3"/>
        <w:ind w:right="-287" w:firstLine="709"/>
        <w:rPr>
          <w:sz w:val="20"/>
          <w:szCs w:val="20"/>
        </w:rPr>
      </w:pPr>
      <w:r w:rsidRPr="00AC10F8">
        <w:rPr>
          <w:sz w:val="20"/>
          <w:szCs w:val="20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7A81B5FD" w14:textId="77777777" w:rsidR="00B70A40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6.2. </w:t>
      </w:r>
      <w:r w:rsidR="00B70A40" w:rsidRPr="00AC10F8">
        <w:rPr>
          <w:sz w:val="20"/>
          <w:szCs w:val="20"/>
        </w:rPr>
        <w:t xml:space="preserve">Стороны согласовали, что Разрешение на ввод объекта недвижимости в эксплуатацию будет являться достаточным подтверждением отсутствия существенных нарушений требований к качеству Объекта долевого строительства </w:t>
      </w:r>
      <w:r w:rsidR="00D778BE" w:rsidRPr="00AC10F8">
        <w:rPr>
          <w:sz w:val="20"/>
          <w:szCs w:val="20"/>
        </w:rPr>
        <w:t>его</w:t>
      </w:r>
      <w:r w:rsidR="00B70A40" w:rsidRPr="00AC10F8">
        <w:rPr>
          <w:sz w:val="20"/>
          <w:szCs w:val="20"/>
        </w:rPr>
        <w:t xml:space="preserve"> соответствия требованиям технических регламентов, проектной документации, действующего</w:t>
      </w:r>
      <w:r w:rsidR="00D778BE" w:rsidRPr="00AC10F8">
        <w:rPr>
          <w:sz w:val="20"/>
          <w:szCs w:val="20"/>
        </w:rPr>
        <w:t xml:space="preserve"> законодательства и настоящего Д</w:t>
      </w:r>
      <w:r w:rsidR="00B70A40" w:rsidRPr="00AC10F8">
        <w:rPr>
          <w:sz w:val="20"/>
          <w:szCs w:val="20"/>
        </w:rPr>
        <w:t>оговора.</w:t>
      </w:r>
    </w:p>
    <w:p w14:paraId="5D2FB381" w14:textId="77777777" w:rsidR="0077200D" w:rsidRPr="00AC10F8" w:rsidRDefault="00014D0A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6.3</w:t>
      </w:r>
      <w:r w:rsidR="00E55556" w:rsidRPr="00AC10F8">
        <w:rPr>
          <w:sz w:val="20"/>
          <w:szCs w:val="20"/>
        </w:rPr>
        <w:t xml:space="preserve">. </w:t>
      </w:r>
      <w:r w:rsidR="0077200D" w:rsidRPr="00AC10F8">
        <w:rPr>
          <w:sz w:val="20"/>
          <w:szCs w:val="20"/>
        </w:rPr>
        <w:t xml:space="preserve">Гарантийный срок на Объект долевого строительства составляет 5 (пять) лет с момента подписания передаточного акта между Сторонами, за исключением технологического, инженерного оборудования, материалов, оборудования, использованных в таком Объекте. Гарантийный срок на технологическое, инженерное оборудование составляет 3 </w:t>
      </w:r>
      <w:r w:rsidR="00616B4C">
        <w:rPr>
          <w:sz w:val="20"/>
          <w:szCs w:val="20"/>
        </w:rPr>
        <w:t xml:space="preserve">(три) </w:t>
      </w:r>
      <w:r w:rsidR="0077200D" w:rsidRPr="00AC10F8">
        <w:rPr>
          <w:sz w:val="20"/>
          <w:szCs w:val="20"/>
        </w:rPr>
        <w:t>года со дня подписания первого передаточного акта или иного документа о передаче первого объекта долевого строительства в Объекте.</w:t>
      </w:r>
    </w:p>
    <w:p w14:paraId="0A063ACD" w14:textId="77777777" w:rsidR="0077200D" w:rsidRPr="00AC10F8" w:rsidRDefault="0077200D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Срок гарантии на оконечное оборудование и устройства, использованные в Объекте долевого строительства, определяется гарантией производителей (продавцов). </w:t>
      </w:r>
    </w:p>
    <w:p w14:paraId="2C0A8345" w14:textId="77777777" w:rsidR="0077200D" w:rsidRDefault="0077200D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Срок гарантии на отделочные работы и материалы Объекта долевого строительства составляет 12 </w:t>
      </w:r>
      <w:r w:rsidR="00AC10F8">
        <w:rPr>
          <w:sz w:val="20"/>
          <w:szCs w:val="20"/>
        </w:rPr>
        <w:t xml:space="preserve">(двенадцать) </w:t>
      </w:r>
      <w:r w:rsidRPr="00AC10F8">
        <w:rPr>
          <w:sz w:val="20"/>
          <w:szCs w:val="20"/>
        </w:rPr>
        <w:t>месяцев с момента подписания передаточного акта или иного документа о передаче Объекта долевого строительства.</w:t>
      </w:r>
    </w:p>
    <w:p w14:paraId="2A5ABBC5" w14:textId="77777777" w:rsidR="00E55556" w:rsidRPr="00AC10F8" w:rsidRDefault="00E55556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7. ПЕРЕДАЧА ОБЪЕКТА ДОЛЕВОГО СТРОИТЕЛЬСТВА</w:t>
      </w:r>
    </w:p>
    <w:p w14:paraId="75E235E7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7.1. Передача Объекта долевого строительства Застройщиком и принятие его </w:t>
      </w:r>
      <w:r w:rsidR="00CB46C9" w:rsidRPr="00AC10F8">
        <w:rPr>
          <w:sz w:val="20"/>
          <w:szCs w:val="20"/>
        </w:rPr>
        <w:t xml:space="preserve">Участником долевого строительства </w:t>
      </w:r>
      <w:r w:rsidRPr="00AC10F8">
        <w:rPr>
          <w:sz w:val="20"/>
          <w:szCs w:val="20"/>
        </w:rPr>
        <w:t>осуществляются по подписыв</w:t>
      </w:r>
      <w:r w:rsidR="00456873" w:rsidRPr="00AC10F8">
        <w:rPr>
          <w:sz w:val="20"/>
          <w:szCs w:val="20"/>
        </w:rPr>
        <w:t>аемому Сторонами передаточному А</w:t>
      </w:r>
      <w:r w:rsidRPr="00AC10F8">
        <w:rPr>
          <w:sz w:val="20"/>
          <w:szCs w:val="20"/>
        </w:rPr>
        <w:t>кту.</w:t>
      </w:r>
    </w:p>
    <w:p w14:paraId="023AC7BF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</w:t>
      </w:r>
      <w:r w:rsidR="00980D20" w:rsidRPr="00AC10F8">
        <w:rPr>
          <w:sz w:val="20"/>
          <w:szCs w:val="20"/>
        </w:rPr>
        <w:t xml:space="preserve"> при условии исполнения Участником долевого строительства обязанности по оплате цены настоящего договора в полном объеме с учетом положений пунктов </w:t>
      </w:r>
      <w:r w:rsidR="00616B4C" w:rsidRPr="00AC10F8">
        <w:rPr>
          <w:sz w:val="20"/>
          <w:szCs w:val="20"/>
        </w:rPr>
        <w:t>3.6,</w:t>
      </w:r>
      <w:r w:rsidR="00980D20" w:rsidRPr="00AC10F8">
        <w:rPr>
          <w:sz w:val="20"/>
          <w:szCs w:val="20"/>
        </w:rPr>
        <w:t xml:space="preserve"> 3.</w:t>
      </w:r>
      <w:r w:rsidR="005464BA" w:rsidRPr="00AC10F8">
        <w:rPr>
          <w:sz w:val="20"/>
          <w:szCs w:val="20"/>
        </w:rPr>
        <w:t>1</w:t>
      </w:r>
      <w:r w:rsidR="004276C1" w:rsidRPr="00AC10F8">
        <w:rPr>
          <w:sz w:val="20"/>
          <w:szCs w:val="20"/>
        </w:rPr>
        <w:t>0</w:t>
      </w:r>
      <w:r w:rsidR="00980D20" w:rsidRPr="00AC10F8">
        <w:rPr>
          <w:sz w:val="20"/>
          <w:szCs w:val="20"/>
        </w:rPr>
        <w:t>. договора</w:t>
      </w:r>
      <w:r w:rsidRPr="00AC10F8">
        <w:rPr>
          <w:sz w:val="20"/>
          <w:szCs w:val="20"/>
        </w:rPr>
        <w:t>.</w:t>
      </w:r>
    </w:p>
    <w:p w14:paraId="240DA25C" w14:textId="77777777" w:rsidR="00D466DD" w:rsidRPr="00AC10F8" w:rsidRDefault="00E55556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7.3. </w:t>
      </w:r>
      <w:r w:rsidR="00D466DD" w:rsidRPr="00AC10F8">
        <w:rPr>
          <w:sz w:val="20"/>
          <w:szCs w:val="20"/>
        </w:rPr>
        <w:t>Застройщик в установленном законодательством порядке обязан направить Уч</w:t>
      </w:r>
      <w:r w:rsidR="00456873" w:rsidRPr="00AC10F8">
        <w:rPr>
          <w:sz w:val="20"/>
          <w:szCs w:val="20"/>
        </w:rPr>
        <w:t>астнику долевого строительства Уведомлен</w:t>
      </w:r>
      <w:r w:rsidR="00D466DD" w:rsidRPr="00AC10F8">
        <w:rPr>
          <w:sz w:val="20"/>
          <w:szCs w:val="20"/>
        </w:rPr>
        <w:t xml:space="preserve">ие о завершении строительства объекта недвижимости и о готовности Объекта долевого строительства к </w:t>
      </w:r>
      <w:r w:rsidR="00456873" w:rsidRPr="00AC10F8">
        <w:rPr>
          <w:sz w:val="20"/>
          <w:szCs w:val="20"/>
        </w:rPr>
        <w:t>передаче, а также предупредить У</w:t>
      </w:r>
      <w:r w:rsidR="00D466DD" w:rsidRPr="00AC10F8">
        <w:rPr>
          <w:sz w:val="20"/>
          <w:szCs w:val="20"/>
        </w:rPr>
        <w:t>частника долевого строительства о необходимости принятия Объекта долевого строительств</w:t>
      </w:r>
      <w:r w:rsidR="00456873" w:rsidRPr="00AC10F8">
        <w:rPr>
          <w:sz w:val="20"/>
          <w:szCs w:val="20"/>
        </w:rPr>
        <w:t>а и о последствиях бездействия У</w:t>
      </w:r>
      <w:r w:rsidR="00D466DD" w:rsidRPr="00AC10F8">
        <w:rPr>
          <w:sz w:val="20"/>
          <w:szCs w:val="20"/>
        </w:rPr>
        <w:t>частника долевого строительства</w:t>
      </w:r>
      <w:r w:rsidR="00456873" w:rsidRPr="00AC10F8">
        <w:rPr>
          <w:sz w:val="20"/>
          <w:szCs w:val="20"/>
        </w:rPr>
        <w:t>.</w:t>
      </w:r>
    </w:p>
    <w:p w14:paraId="3A1A7133" w14:textId="77777777" w:rsidR="00456873" w:rsidRPr="00AC10F8" w:rsidRDefault="00456873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Указанное Уведомление направляется в порядке, установленном п. 1</w:t>
      </w:r>
      <w:r w:rsidR="00C04B83" w:rsidRPr="00AC10F8">
        <w:rPr>
          <w:sz w:val="20"/>
          <w:szCs w:val="20"/>
        </w:rPr>
        <w:t>1</w:t>
      </w:r>
      <w:r w:rsidRPr="00AC10F8">
        <w:rPr>
          <w:sz w:val="20"/>
          <w:szCs w:val="20"/>
        </w:rPr>
        <w:t>.5. настоящего договора, и должно содержать дату, место и время приемки Объекта долевого строительства. С момента направления такого Уведомления Застройщик не несет ответственности за просрочку передачи Объекта долевого строительства Участнику долевого строительства</w:t>
      </w:r>
      <w:r w:rsidR="00D778BE" w:rsidRPr="00AC10F8">
        <w:rPr>
          <w:sz w:val="20"/>
          <w:szCs w:val="20"/>
        </w:rPr>
        <w:t>.</w:t>
      </w:r>
      <w:r w:rsidRPr="00AC10F8">
        <w:rPr>
          <w:sz w:val="20"/>
          <w:szCs w:val="20"/>
        </w:rPr>
        <w:t xml:space="preserve"> </w:t>
      </w:r>
    </w:p>
    <w:p w14:paraId="237590D7" w14:textId="77777777" w:rsidR="00C35D3E" w:rsidRPr="00AC10F8" w:rsidRDefault="00D466DD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7.4.</w:t>
      </w:r>
      <w:r w:rsidR="00D778BE" w:rsidRPr="00AC10F8">
        <w:rPr>
          <w:sz w:val="20"/>
          <w:szCs w:val="20"/>
        </w:rPr>
        <w:t xml:space="preserve"> </w:t>
      </w:r>
      <w:r w:rsidR="00CB46C9" w:rsidRPr="00AC10F8">
        <w:rPr>
          <w:sz w:val="20"/>
          <w:szCs w:val="20"/>
        </w:rPr>
        <w:t>Участник долевого строительства</w:t>
      </w:r>
      <w:r w:rsidR="00E55556" w:rsidRPr="00AC10F8">
        <w:rPr>
          <w:sz w:val="20"/>
          <w:szCs w:val="20"/>
        </w:rPr>
        <w:t xml:space="preserve">, получивший </w:t>
      </w:r>
      <w:r w:rsidR="00A47090" w:rsidRPr="00AC10F8">
        <w:rPr>
          <w:sz w:val="20"/>
          <w:szCs w:val="20"/>
        </w:rPr>
        <w:t>Уведомление</w:t>
      </w:r>
      <w:r w:rsidR="00E55556" w:rsidRPr="00AC10F8">
        <w:rPr>
          <w:sz w:val="20"/>
          <w:szCs w:val="20"/>
        </w:rPr>
        <w:t xml:space="preserve"> Застрой</w:t>
      </w:r>
      <w:r w:rsidR="00D778BE" w:rsidRPr="00AC10F8">
        <w:rPr>
          <w:sz w:val="20"/>
          <w:szCs w:val="20"/>
        </w:rPr>
        <w:t>щика о завершении строительства</w:t>
      </w:r>
      <w:r w:rsidR="00E55556" w:rsidRPr="00AC10F8">
        <w:rPr>
          <w:sz w:val="20"/>
          <w:szCs w:val="20"/>
        </w:rPr>
        <w:t xml:space="preserve"> объекта недвижимости в соответствии с </w:t>
      </w:r>
      <w:r w:rsidR="00980D20" w:rsidRPr="00AC10F8">
        <w:rPr>
          <w:sz w:val="20"/>
          <w:szCs w:val="20"/>
        </w:rPr>
        <w:t>д</w:t>
      </w:r>
      <w:r w:rsidR="00E55556" w:rsidRPr="00AC10F8">
        <w:rPr>
          <w:sz w:val="20"/>
          <w:szCs w:val="20"/>
        </w:rPr>
        <w:t xml:space="preserve">оговором и готовности Объекта долевого строительства к передаче, обязан приступить к его принятию в течение </w:t>
      </w:r>
      <w:r w:rsidR="00616B4C">
        <w:rPr>
          <w:sz w:val="20"/>
          <w:szCs w:val="20"/>
        </w:rPr>
        <w:t>3 (</w:t>
      </w:r>
      <w:r w:rsidRPr="00AC10F8">
        <w:rPr>
          <w:sz w:val="20"/>
          <w:szCs w:val="20"/>
        </w:rPr>
        <w:t>трех</w:t>
      </w:r>
      <w:r w:rsidR="00616B4C">
        <w:rPr>
          <w:sz w:val="20"/>
          <w:szCs w:val="20"/>
        </w:rPr>
        <w:t>)</w:t>
      </w:r>
      <w:r w:rsidR="00E55556" w:rsidRPr="00AC10F8">
        <w:rPr>
          <w:sz w:val="20"/>
          <w:szCs w:val="20"/>
        </w:rPr>
        <w:t xml:space="preserve"> рабочих дней со дня получения указанного </w:t>
      </w:r>
      <w:r w:rsidR="00A47090" w:rsidRPr="00AC10F8">
        <w:rPr>
          <w:sz w:val="20"/>
          <w:szCs w:val="20"/>
        </w:rPr>
        <w:t>Уведомления в установленное в Уведомлении время</w:t>
      </w:r>
      <w:r w:rsidR="00E55556" w:rsidRPr="00AC10F8">
        <w:rPr>
          <w:sz w:val="20"/>
          <w:szCs w:val="20"/>
        </w:rPr>
        <w:t>.</w:t>
      </w:r>
      <w:r w:rsidR="00A47090" w:rsidRPr="00AC10F8">
        <w:rPr>
          <w:sz w:val="20"/>
          <w:szCs w:val="20"/>
        </w:rPr>
        <w:t xml:space="preserve"> </w:t>
      </w:r>
    </w:p>
    <w:p w14:paraId="70423D60" w14:textId="77777777" w:rsidR="00C35D3E" w:rsidRPr="00AC10F8" w:rsidRDefault="00665234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7.</w:t>
      </w:r>
      <w:r w:rsidR="00D466DD" w:rsidRPr="00AC10F8">
        <w:rPr>
          <w:sz w:val="20"/>
          <w:szCs w:val="20"/>
        </w:rPr>
        <w:t>5</w:t>
      </w:r>
      <w:r w:rsidRPr="00AC10F8">
        <w:rPr>
          <w:sz w:val="20"/>
          <w:szCs w:val="20"/>
        </w:rPr>
        <w:t xml:space="preserve">. При уклонении </w:t>
      </w:r>
      <w:r w:rsidR="00B7578B" w:rsidRPr="00AC10F8">
        <w:rPr>
          <w:sz w:val="20"/>
          <w:szCs w:val="20"/>
        </w:rPr>
        <w:t>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такого</w:t>
      </w:r>
      <w:r w:rsidR="00C35D3E" w:rsidRPr="00AC10F8">
        <w:rPr>
          <w:sz w:val="20"/>
          <w:szCs w:val="20"/>
        </w:rPr>
        <w:t xml:space="preserve"> Объекта, за исключением с</w:t>
      </w:r>
      <w:r w:rsidR="00D778BE" w:rsidRPr="00AC10F8">
        <w:rPr>
          <w:sz w:val="20"/>
          <w:szCs w:val="20"/>
        </w:rPr>
        <w:t>лучая, предусмотренного п. 4.2.</w:t>
      </w:r>
      <w:r w:rsidR="00980D20" w:rsidRPr="00AC10F8">
        <w:rPr>
          <w:sz w:val="20"/>
          <w:szCs w:val="20"/>
        </w:rPr>
        <w:t>5</w:t>
      </w:r>
      <w:r w:rsidR="00C35D3E" w:rsidRPr="00AC10F8">
        <w:rPr>
          <w:sz w:val="20"/>
          <w:szCs w:val="20"/>
        </w:rPr>
        <w:t>. настоящего договора,  Застройщик по</w:t>
      </w:r>
      <w:r w:rsidR="00201939" w:rsidRPr="00AC10F8">
        <w:rPr>
          <w:sz w:val="20"/>
          <w:szCs w:val="20"/>
        </w:rPr>
        <w:t xml:space="preserve"> истечении</w:t>
      </w:r>
      <w:r w:rsidR="00C35D3E" w:rsidRPr="00AC10F8">
        <w:rPr>
          <w:sz w:val="20"/>
          <w:szCs w:val="20"/>
        </w:rPr>
        <w:t xml:space="preserve"> </w:t>
      </w:r>
      <w:r w:rsidR="00616B4C">
        <w:rPr>
          <w:sz w:val="20"/>
          <w:szCs w:val="20"/>
        </w:rPr>
        <w:t>20 (</w:t>
      </w:r>
      <w:r w:rsidR="00575A82" w:rsidRPr="00AC10F8">
        <w:rPr>
          <w:sz w:val="20"/>
          <w:szCs w:val="20"/>
        </w:rPr>
        <w:t>двадцати</w:t>
      </w:r>
      <w:r w:rsidR="00616B4C">
        <w:rPr>
          <w:sz w:val="20"/>
          <w:szCs w:val="20"/>
        </w:rPr>
        <w:t>)</w:t>
      </w:r>
      <w:r w:rsidR="00575A82" w:rsidRPr="00AC10F8">
        <w:rPr>
          <w:sz w:val="20"/>
          <w:szCs w:val="20"/>
        </w:rPr>
        <w:t xml:space="preserve"> календарных дней</w:t>
      </w:r>
      <w:r w:rsidR="00C35D3E" w:rsidRPr="00AC10F8">
        <w:rPr>
          <w:sz w:val="20"/>
          <w:szCs w:val="20"/>
        </w:rPr>
        <w:t xml:space="preserve"> со дня, предусмот</w:t>
      </w:r>
      <w:r w:rsidR="00456873" w:rsidRPr="00AC10F8">
        <w:rPr>
          <w:sz w:val="20"/>
          <w:szCs w:val="20"/>
        </w:rPr>
        <w:t>ренного договором для передачи Объекта долевого строительства У</w:t>
      </w:r>
      <w:r w:rsidR="00C35D3E" w:rsidRPr="00AC10F8">
        <w:rPr>
          <w:sz w:val="20"/>
          <w:szCs w:val="20"/>
        </w:rPr>
        <w:t xml:space="preserve">частнику долевого строительства, вправе составить односторонний </w:t>
      </w:r>
      <w:r w:rsidR="00D778BE" w:rsidRPr="00AC10F8">
        <w:rPr>
          <w:sz w:val="20"/>
          <w:szCs w:val="20"/>
        </w:rPr>
        <w:t>передаточный А</w:t>
      </w:r>
      <w:r w:rsidR="00C35D3E" w:rsidRPr="00AC10F8">
        <w:rPr>
          <w:sz w:val="20"/>
          <w:szCs w:val="20"/>
        </w:rPr>
        <w:t>к</w:t>
      </w:r>
      <w:r w:rsidR="00456873" w:rsidRPr="00AC10F8">
        <w:rPr>
          <w:sz w:val="20"/>
          <w:szCs w:val="20"/>
        </w:rPr>
        <w:t>т или иной документ о передаче О</w:t>
      </w:r>
      <w:r w:rsidR="00C35D3E" w:rsidRPr="00AC10F8">
        <w:rPr>
          <w:sz w:val="20"/>
          <w:szCs w:val="20"/>
        </w:rPr>
        <w:t>бъекта долевого строительства. В случае составления Акт</w:t>
      </w:r>
      <w:r w:rsidR="00C072D5" w:rsidRPr="00AC10F8">
        <w:rPr>
          <w:sz w:val="20"/>
          <w:szCs w:val="20"/>
        </w:rPr>
        <w:t>а</w:t>
      </w:r>
      <w:r w:rsidR="00C35D3E" w:rsidRPr="00AC10F8">
        <w:rPr>
          <w:sz w:val="20"/>
          <w:szCs w:val="20"/>
        </w:rPr>
        <w:t xml:space="preserve"> или иного документа о передаче Объекта долевого строительства в одностороннем порядке риск случайной гибели Объекта долевого строительства</w:t>
      </w:r>
      <w:r w:rsidR="00D778BE" w:rsidRPr="00AC10F8">
        <w:rPr>
          <w:sz w:val="20"/>
          <w:szCs w:val="20"/>
        </w:rPr>
        <w:t xml:space="preserve">, </w:t>
      </w:r>
      <w:r w:rsidR="00A51BD4" w:rsidRPr="00AC10F8">
        <w:rPr>
          <w:sz w:val="20"/>
          <w:szCs w:val="20"/>
        </w:rPr>
        <w:t>переходит</w:t>
      </w:r>
      <w:r w:rsidR="00C35D3E" w:rsidRPr="00AC10F8">
        <w:rPr>
          <w:sz w:val="20"/>
          <w:szCs w:val="20"/>
        </w:rPr>
        <w:t xml:space="preserve"> к Участнику долевого строительства со дня составления одностороннего </w:t>
      </w:r>
      <w:r w:rsidR="00D778BE" w:rsidRPr="00AC10F8">
        <w:rPr>
          <w:sz w:val="20"/>
          <w:szCs w:val="20"/>
        </w:rPr>
        <w:t xml:space="preserve">передаточного </w:t>
      </w:r>
      <w:r w:rsidR="00C35D3E" w:rsidRPr="00AC10F8">
        <w:rPr>
          <w:sz w:val="20"/>
          <w:szCs w:val="20"/>
        </w:rPr>
        <w:t xml:space="preserve">акта </w:t>
      </w:r>
      <w:r w:rsidR="00A51BD4" w:rsidRPr="00AC10F8">
        <w:rPr>
          <w:sz w:val="20"/>
          <w:szCs w:val="20"/>
        </w:rPr>
        <w:t>или иного документа о передаче О</w:t>
      </w:r>
      <w:r w:rsidR="00C35D3E" w:rsidRPr="00AC10F8">
        <w:rPr>
          <w:sz w:val="20"/>
          <w:szCs w:val="20"/>
        </w:rPr>
        <w:t xml:space="preserve">бъекта долевого строительства. </w:t>
      </w:r>
      <w:r w:rsidR="00992329" w:rsidRPr="00AC10F8">
        <w:rPr>
          <w:sz w:val="20"/>
          <w:szCs w:val="20"/>
        </w:rPr>
        <w:t>Указанный односторонний передаточный Акт Застройщика или иной документ о передаче Объекта долевого строительства</w:t>
      </w:r>
      <w:r w:rsidR="00032590" w:rsidRPr="00AC10F8">
        <w:rPr>
          <w:sz w:val="20"/>
          <w:szCs w:val="20"/>
        </w:rPr>
        <w:t xml:space="preserve"> с момента его подписания Заст</w:t>
      </w:r>
      <w:r w:rsidR="00992329" w:rsidRPr="00AC10F8">
        <w:rPr>
          <w:sz w:val="20"/>
          <w:szCs w:val="20"/>
        </w:rPr>
        <w:t>ройщиком приобретает силу двустороннего передаточного Акта с переходом на Участника долевого строительства всех правовых последствии, предусмотренных настоящим Договором и действующим законодательством</w:t>
      </w:r>
      <w:r w:rsidR="00D66C33" w:rsidRPr="00AC10F8">
        <w:rPr>
          <w:sz w:val="20"/>
          <w:szCs w:val="20"/>
        </w:rPr>
        <w:t xml:space="preserve">, </w:t>
      </w:r>
      <w:r w:rsidR="00992329" w:rsidRPr="00AC10F8">
        <w:rPr>
          <w:sz w:val="20"/>
          <w:szCs w:val="20"/>
        </w:rPr>
        <w:t>для Участников долевого строительства, принявших Объект долевого строительства.</w:t>
      </w:r>
    </w:p>
    <w:p w14:paraId="383991B3" w14:textId="77777777" w:rsidR="00C35D3E" w:rsidRPr="00AC10F8" w:rsidRDefault="00C35D3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Указанные меры могут применяться только в случае, если Застройщик о</w:t>
      </w:r>
      <w:r w:rsidR="00A51BD4" w:rsidRPr="00AC10F8">
        <w:rPr>
          <w:sz w:val="20"/>
          <w:szCs w:val="20"/>
        </w:rPr>
        <w:t>бладает сведениями о получении У</w:t>
      </w:r>
      <w:r w:rsidRPr="00AC10F8">
        <w:rPr>
          <w:sz w:val="20"/>
          <w:szCs w:val="20"/>
        </w:rPr>
        <w:t xml:space="preserve">частником долевого строительства сообщения в соответствии </w:t>
      </w:r>
      <w:r w:rsidR="00D466DD" w:rsidRPr="00AC10F8">
        <w:rPr>
          <w:sz w:val="20"/>
          <w:szCs w:val="20"/>
        </w:rPr>
        <w:t>с настоящим</w:t>
      </w:r>
      <w:r w:rsidRPr="00AC10F8">
        <w:rPr>
          <w:sz w:val="20"/>
          <w:szCs w:val="20"/>
        </w:rPr>
        <w:t xml:space="preserve"> </w:t>
      </w:r>
      <w:r w:rsidR="00D66C33" w:rsidRPr="00AC10F8">
        <w:rPr>
          <w:sz w:val="20"/>
          <w:szCs w:val="20"/>
        </w:rPr>
        <w:t>Д</w:t>
      </w:r>
      <w:r w:rsidR="00D466DD" w:rsidRPr="00AC10F8">
        <w:rPr>
          <w:sz w:val="20"/>
          <w:szCs w:val="20"/>
        </w:rPr>
        <w:t>оговором</w:t>
      </w:r>
      <w:r w:rsidRPr="00AC10F8">
        <w:rPr>
          <w:sz w:val="20"/>
          <w:szCs w:val="20"/>
        </w:rPr>
        <w:t xml:space="preserve"> либо оператором почтовой связи заказное письмо воз</w:t>
      </w:r>
      <w:r w:rsidR="00D466DD" w:rsidRPr="00AC10F8">
        <w:rPr>
          <w:sz w:val="20"/>
          <w:szCs w:val="20"/>
        </w:rPr>
        <w:t>вращено с сообщением об отказе У</w:t>
      </w:r>
      <w:r w:rsidRPr="00AC10F8">
        <w:rPr>
          <w:sz w:val="20"/>
          <w:szCs w:val="20"/>
        </w:rPr>
        <w:t>частника долевого строительства от его получ</w:t>
      </w:r>
      <w:r w:rsidR="00D466DD" w:rsidRPr="00AC10F8">
        <w:rPr>
          <w:sz w:val="20"/>
          <w:szCs w:val="20"/>
        </w:rPr>
        <w:t>ения или в связи с отсутствием У</w:t>
      </w:r>
      <w:r w:rsidRPr="00AC10F8">
        <w:rPr>
          <w:sz w:val="20"/>
          <w:szCs w:val="20"/>
        </w:rPr>
        <w:t xml:space="preserve">частника долевого строительства по указанному им </w:t>
      </w:r>
      <w:r w:rsidR="00D466DD" w:rsidRPr="00AC10F8">
        <w:rPr>
          <w:sz w:val="20"/>
          <w:szCs w:val="20"/>
        </w:rPr>
        <w:t xml:space="preserve">в настоящем договоре </w:t>
      </w:r>
      <w:r w:rsidRPr="00AC10F8">
        <w:rPr>
          <w:sz w:val="20"/>
          <w:szCs w:val="20"/>
        </w:rPr>
        <w:t>почтовому адресу.</w:t>
      </w:r>
    </w:p>
    <w:p w14:paraId="13974364" w14:textId="77777777" w:rsidR="005F4C1B" w:rsidRDefault="00980D20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 xml:space="preserve">7.6. </w:t>
      </w:r>
      <w:r w:rsidR="003A7662" w:rsidRPr="00AC10F8">
        <w:rPr>
          <w:sz w:val="20"/>
          <w:szCs w:val="20"/>
        </w:rPr>
        <w:t>При наличии у Участника долевого строительства непогашенной задолженности по опла</w:t>
      </w:r>
      <w:r w:rsidR="002A5226" w:rsidRPr="00AC10F8">
        <w:rPr>
          <w:sz w:val="20"/>
          <w:szCs w:val="20"/>
        </w:rPr>
        <w:t>те</w:t>
      </w:r>
      <w:r w:rsidR="003A7662" w:rsidRPr="00AC10F8">
        <w:rPr>
          <w:sz w:val="20"/>
          <w:szCs w:val="20"/>
        </w:rPr>
        <w:t xml:space="preserve"> </w:t>
      </w:r>
      <w:r w:rsidR="0030234A" w:rsidRPr="00AC10F8">
        <w:rPr>
          <w:sz w:val="20"/>
          <w:szCs w:val="20"/>
        </w:rPr>
        <w:t xml:space="preserve">цены </w:t>
      </w:r>
      <w:r w:rsidR="003A7662" w:rsidRPr="00AC10F8">
        <w:rPr>
          <w:sz w:val="20"/>
          <w:szCs w:val="20"/>
        </w:rPr>
        <w:t xml:space="preserve">настоящего договора, </w:t>
      </w:r>
      <w:r w:rsidR="002C5374" w:rsidRPr="00AC10F8">
        <w:rPr>
          <w:sz w:val="20"/>
          <w:szCs w:val="20"/>
        </w:rPr>
        <w:t>Застройщик вправе расторгнуть договор в одностороннем порядке в соответствии с ч. 3 ст. 9 Федерального закона № 214-ФЗ от 31.12.2004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2D01121F" w14:textId="77777777" w:rsidR="00660BD4" w:rsidRPr="00AC10F8" w:rsidRDefault="00660BD4" w:rsidP="00AC10F8">
      <w:pPr>
        <w:ind w:right="-287" w:firstLine="709"/>
        <w:jc w:val="both"/>
        <w:rPr>
          <w:sz w:val="20"/>
          <w:szCs w:val="20"/>
        </w:rPr>
      </w:pPr>
    </w:p>
    <w:p w14:paraId="1D20EAFB" w14:textId="77777777" w:rsidR="00E55556" w:rsidRPr="00AC10F8" w:rsidRDefault="00E55556" w:rsidP="00AC10F8">
      <w:pPr>
        <w:ind w:right="-287" w:firstLine="709"/>
        <w:jc w:val="center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8. УСТУПКА ПРАВ ТРЕБОВАНИЙ ПО ДОГОВОРУ</w:t>
      </w:r>
    </w:p>
    <w:p w14:paraId="12E3701C" w14:textId="77777777" w:rsidR="00175989" w:rsidRPr="00AC10F8" w:rsidRDefault="00F61601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8</w:t>
      </w:r>
      <w:r w:rsidR="00E55556" w:rsidRPr="00AC10F8">
        <w:rPr>
          <w:sz w:val="20"/>
          <w:szCs w:val="20"/>
        </w:rPr>
        <w:t xml:space="preserve">.1. Уступка </w:t>
      </w:r>
      <w:r w:rsidR="00CB46C9" w:rsidRPr="00AC10F8">
        <w:rPr>
          <w:sz w:val="20"/>
          <w:szCs w:val="20"/>
        </w:rPr>
        <w:t>Участником долевого строительства</w:t>
      </w:r>
      <w:r w:rsidR="00E55556" w:rsidRPr="00AC10F8">
        <w:rPr>
          <w:sz w:val="20"/>
          <w:szCs w:val="20"/>
        </w:rPr>
        <w:t xml:space="preserve"> прав требований по </w:t>
      </w:r>
      <w:r w:rsidR="00567A04" w:rsidRPr="00AC10F8">
        <w:rPr>
          <w:sz w:val="20"/>
          <w:szCs w:val="20"/>
        </w:rPr>
        <w:t>д</w:t>
      </w:r>
      <w:r w:rsidR="00E55556" w:rsidRPr="00AC10F8">
        <w:rPr>
          <w:sz w:val="20"/>
          <w:szCs w:val="20"/>
        </w:rPr>
        <w:t xml:space="preserve">оговору иному лицу допускается только после </w:t>
      </w:r>
      <w:r w:rsidR="00175989" w:rsidRPr="00AC10F8">
        <w:rPr>
          <w:sz w:val="20"/>
          <w:szCs w:val="20"/>
        </w:rPr>
        <w:t xml:space="preserve">полной </w:t>
      </w:r>
      <w:r w:rsidR="00567A04" w:rsidRPr="00AC10F8">
        <w:rPr>
          <w:sz w:val="20"/>
          <w:szCs w:val="20"/>
        </w:rPr>
        <w:t>о</w:t>
      </w:r>
      <w:r w:rsidR="00E55556" w:rsidRPr="00AC10F8">
        <w:rPr>
          <w:sz w:val="20"/>
          <w:szCs w:val="20"/>
        </w:rPr>
        <w:t>платы им цены договора</w:t>
      </w:r>
      <w:r w:rsidR="00175989" w:rsidRPr="00AC10F8">
        <w:rPr>
          <w:sz w:val="20"/>
          <w:szCs w:val="20"/>
        </w:rPr>
        <w:t xml:space="preserve"> и только с предварительного письменного согласия Застройщика.</w:t>
      </w:r>
    </w:p>
    <w:p w14:paraId="3A509C3E" w14:textId="77777777" w:rsidR="00B8321E" w:rsidRPr="00AC10F8" w:rsidRDefault="00B8321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Стороны договорились о запрете совершения уступки прав требований по неустойке и/или всем иным штрафным санкциям, связанным с исполнением договора участия в долевом строительстве иному лицу без предварительного письменного согласия Застройщика.</w:t>
      </w:r>
    </w:p>
    <w:p w14:paraId="4186C799" w14:textId="78FB796E" w:rsidR="00B8321E" w:rsidRPr="00AC10F8" w:rsidRDefault="00B8321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8.2. В случае совершения уступки прав требований по договору или прав требований по неустойке и/или иным штрафным санкциям, связанным с исполнением договора участия </w:t>
      </w:r>
      <w:r w:rsidR="00E01A78" w:rsidRPr="00AC10F8">
        <w:rPr>
          <w:sz w:val="20"/>
          <w:szCs w:val="20"/>
        </w:rPr>
        <w:t>в долевом строительстве,</w:t>
      </w:r>
      <w:r w:rsidRPr="00AC10F8">
        <w:rPr>
          <w:sz w:val="20"/>
          <w:szCs w:val="20"/>
        </w:rPr>
        <w:t xml:space="preserve"> Участник долевого строительства (Цедент) обязуется сообщить Цессионарию о запрете на совершение уступки, предусмотренном п. 8.1. настоящего договора, без </w:t>
      </w:r>
      <w:r w:rsidR="00BF3DFB" w:rsidRPr="00AC10F8">
        <w:rPr>
          <w:sz w:val="20"/>
          <w:szCs w:val="20"/>
        </w:rPr>
        <w:t xml:space="preserve">предварительного письменного </w:t>
      </w:r>
      <w:r w:rsidRPr="00AC10F8">
        <w:rPr>
          <w:sz w:val="20"/>
          <w:szCs w:val="20"/>
        </w:rPr>
        <w:t>согласия Застройщика.</w:t>
      </w:r>
    </w:p>
    <w:p w14:paraId="6AA40096" w14:textId="77777777" w:rsidR="00E55556" w:rsidRPr="00AC10F8" w:rsidRDefault="00567A04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8.</w:t>
      </w:r>
      <w:r w:rsidR="00B8321E" w:rsidRPr="00AC10F8">
        <w:rPr>
          <w:sz w:val="20"/>
          <w:szCs w:val="20"/>
        </w:rPr>
        <w:t>3</w:t>
      </w:r>
      <w:r w:rsidRPr="00AC10F8">
        <w:rPr>
          <w:sz w:val="20"/>
          <w:szCs w:val="20"/>
        </w:rPr>
        <w:t xml:space="preserve">. </w:t>
      </w:r>
      <w:r w:rsidR="00C46180" w:rsidRPr="00AC10F8">
        <w:rPr>
          <w:sz w:val="20"/>
          <w:szCs w:val="20"/>
        </w:rPr>
        <w:t xml:space="preserve">В случае </w:t>
      </w:r>
      <w:r w:rsidRPr="00AC10F8">
        <w:rPr>
          <w:sz w:val="20"/>
          <w:szCs w:val="20"/>
        </w:rPr>
        <w:t xml:space="preserve">совершения </w:t>
      </w:r>
      <w:r w:rsidR="00C46180" w:rsidRPr="00AC10F8">
        <w:rPr>
          <w:sz w:val="20"/>
          <w:szCs w:val="20"/>
        </w:rPr>
        <w:t xml:space="preserve">уступки Участник долевого строительства обязуется в течение </w:t>
      </w:r>
      <w:r w:rsidR="00264EA2" w:rsidRPr="00AC10F8">
        <w:rPr>
          <w:sz w:val="20"/>
          <w:szCs w:val="20"/>
        </w:rPr>
        <w:t>2</w:t>
      </w:r>
      <w:r w:rsidR="00C46180" w:rsidRPr="00AC10F8">
        <w:rPr>
          <w:sz w:val="20"/>
          <w:szCs w:val="20"/>
        </w:rPr>
        <w:t xml:space="preserve"> </w:t>
      </w:r>
      <w:r w:rsidR="00616B4C">
        <w:rPr>
          <w:sz w:val="20"/>
          <w:szCs w:val="20"/>
        </w:rPr>
        <w:t xml:space="preserve">(двух) </w:t>
      </w:r>
      <w:r w:rsidR="00C46180" w:rsidRPr="00AC10F8">
        <w:rPr>
          <w:sz w:val="20"/>
          <w:szCs w:val="20"/>
        </w:rPr>
        <w:t xml:space="preserve">дней с даты государственной регистрации договора (соглашения) об уступке </w:t>
      </w:r>
      <w:r w:rsidR="006152A8" w:rsidRPr="00AC10F8">
        <w:rPr>
          <w:sz w:val="20"/>
          <w:szCs w:val="20"/>
        </w:rPr>
        <w:t xml:space="preserve">письменно </w:t>
      </w:r>
      <w:r w:rsidR="00C46180" w:rsidRPr="00AC10F8">
        <w:rPr>
          <w:sz w:val="20"/>
          <w:szCs w:val="20"/>
        </w:rPr>
        <w:t>известить Застройщика в порядке, установленном п. 1</w:t>
      </w:r>
      <w:r w:rsidR="00C04B83" w:rsidRPr="00AC10F8">
        <w:rPr>
          <w:sz w:val="20"/>
          <w:szCs w:val="20"/>
        </w:rPr>
        <w:t>1</w:t>
      </w:r>
      <w:r w:rsidR="00C46180" w:rsidRPr="00AC10F8">
        <w:rPr>
          <w:sz w:val="20"/>
          <w:szCs w:val="20"/>
        </w:rPr>
        <w:t>.5 настоящего договора, с приложением копии такого договора (соглашения) с отметкой о его государственной регистрации с приложение</w:t>
      </w:r>
      <w:r w:rsidR="00C072D5" w:rsidRPr="00AC10F8">
        <w:rPr>
          <w:sz w:val="20"/>
          <w:szCs w:val="20"/>
        </w:rPr>
        <w:t>м</w:t>
      </w:r>
      <w:r w:rsidR="00C46180" w:rsidRPr="00AC10F8">
        <w:rPr>
          <w:sz w:val="20"/>
          <w:szCs w:val="20"/>
        </w:rPr>
        <w:t xml:space="preserve"> полных данных нового Участника долевого строительства (полные паспортные данные, адрес регистрации, адрес фактического проживания, почтовый адрес, контактный телефон, банковские реквизиты)</w:t>
      </w:r>
      <w:r w:rsidRPr="00AC10F8">
        <w:rPr>
          <w:sz w:val="20"/>
          <w:szCs w:val="20"/>
        </w:rPr>
        <w:t>.</w:t>
      </w:r>
    </w:p>
    <w:p w14:paraId="30B769B0" w14:textId="77777777" w:rsidR="00E55556" w:rsidRPr="00AC10F8" w:rsidRDefault="00F61601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8</w:t>
      </w:r>
      <w:r w:rsidR="00E55556" w:rsidRPr="00AC10F8">
        <w:rPr>
          <w:sz w:val="20"/>
          <w:szCs w:val="20"/>
        </w:rPr>
        <w:t>.</w:t>
      </w:r>
      <w:r w:rsidR="00B8321E" w:rsidRPr="00AC10F8">
        <w:rPr>
          <w:sz w:val="20"/>
          <w:szCs w:val="20"/>
        </w:rPr>
        <w:t>4</w:t>
      </w:r>
      <w:r w:rsidR="00E55556" w:rsidRPr="00AC10F8">
        <w:rPr>
          <w:sz w:val="20"/>
          <w:szCs w:val="20"/>
        </w:rPr>
        <w:t>.</w:t>
      </w:r>
      <w:r w:rsidR="000648B9" w:rsidRPr="00AC10F8">
        <w:rPr>
          <w:sz w:val="20"/>
          <w:szCs w:val="20"/>
        </w:rPr>
        <w:t xml:space="preserve"> </w:t>
      </w:r>
      <w:r w:rsidR="00E55556" w:rsidRPr="00AC10F8">
        <w:rPr>
          <w:sz w:val="20"/>
          <w:szCs w:val="20"/>
        </w:rPr>
        <w:t xml:space="preserve">В случае неуплаты </w:t>
      </w:r>
      <w:r w:rsidR="00CB46C9" w:rsidRPr="00AC10F8">
        <w:rPr>
          <w:sz w:val="20"/>
          <w:szCs w:val="20"/>
        </w:rPr>
        <w:t xml:space="preserve">Участником долевого строительства </w:t>
      </w:r>
      <w:r w:rsidR="00E55556" w:rsidRPr="00AC10F8">
        <w:rPr>
          <w:sz w:val="20"/>
          <w:szCs w:val="20"/>
        </w:rPr>
        <w:t xml:space="preserve">цены договора Застройщику уступка </w:t>
      </w:r>
      <w:r w:rsidR="00CB46C9" w:rsidRPr="00AC10F8">
        <w:rPr>
          <w:sz w:val="20"/>
          <w:szCs w:val="20"/>
        </w:rPr>
        <w:t>Участником долевого строительства</w:t>
      </w:r>
      <w:r w:rsidR="00E55556" w:rsidRPr="00AC10F8">
        <w:rPr>
          <w:sz w:val="20"/>
          <w:szCs w:val="20"/>
        </w:rPr>
        <w:t xml:space="preserve"> прав требований по Договору иному лицу допускается </w:t>
      </w:r>
      <w:r w:rsidR="006A194B" w:rsidRPr="00AC10F8">
        <w:rPr>
          <w:sz w:val="20"/>
          <w:szCs w:val="20"/>
        </w:rPr>
        <w:t xml:space="preserve">только </w:t>
      </w:r>
      <w:r w:rsidR="00E55556" w:rsidRPr="00AC10F8">
        <w:rPr>
          <w:sz w:val="20"/>
          <w:szCs w:val="20"/>
        </w:rPr>
        <w:t xml:space="preserve">после получения </w:t>
      </w:r>
      <w:r w:rsidR="00860BB6" w:rsidRPr="00AC10F8">
        <w:rPr>
          <w:sz w:val="20"/>
          <w:szCs w:val="20"/>
        </w:rPr>
        <w:t xml:space="preserve">предварительного </w:t>
      </w:r>
      <w:r w:rsidR="00E55556" w:rsidRPr="00AC10F8">
        <w:rPr>
          <w:sz w:val="20"/>
          <w:szCs w:val="20"/>
        </w:rPr>
        <w:t>письменного согласия</w:t>
      </w:r>
      <w:r w:rsidR="006A194B" w:rsidRPr="00AC10F8">
        <w:rPr>
          <w:sz w:val="20"/>
          <w:szCs w:val="20"/>
        </w:rPr>
        <w:t xml:space="preserve"> Застройщика, только по форме Застройщика и только </w:t>
      </w:r>
      <w:r w:rsidR="00E55556" w:rsidRPr="00AC10F8">
        <w:rPr>
          <w:sz w:val="20"/>
          <w:szCs w:val="20"/>
        </w:rPr>
        <w:t xml:space="preserve">одновременно с переводом долга на нового </w:t>
      </w:r>
      <w:r w:rsidR="00CB46C9" w:rsidRPr="00AC10F8">
        <w:rPr>
          <w:sz w:val="20"/>
          <w:szCs w:val="20"/>
        </w:rPr>
        <w:t xml:space="preserve">Участника долевого строительства </w:t>
      </w:r>
      <w:r w:rsidR="00E55556" w:rsidRPr="00AC10F8">
        <w:rPr>
          <w:sz w:val="20"/>
          <w:szCs w:val="20"/>
        </w:rPr>
        <w:t xml:space="preserve">и вступает в силу после государственной регистрации в порядке, установленном действующим законодательством. Расходы по регистрации несет </w:t>
      </w:r>
      <w:r w:rsidR="00CB46C9" w:rsidRPr="00AC10F8">
        <w:rPr>
          <w:sz w:val="20"/>
          <w:szCs w:val="20"/>
        </w:rPr>
        <w:t xml:space="preserve">Участник долевого строительства </w:t>
      </w:r>
      <w:r w:rsidR="0098202E" w:rsidRPr="00AC10F8">
        <w:rPr>
          <w:sz w:val="20"/>
          <w:szCs w:val="20"/>
        </w:rPr>
        <w:t>и (или) новый У</w:t>
      </w:r>
      <w:r w:rsidR="00E55556" w:rsidRPr="00AC10F8">
        <w:rPr>
          <w:sz w:val="20"/>
          <w:szCs w:val="20"/>
        </w:rPr>
        <w:t>частник долевого строительства.</w:t>
      </w:r>
    </w:p>
    <w:p w14:paraId="6224BD3D" w14:textId="16AA9335" w:rsidR="00BA2FB0" w:rsidRPr="000C279F" w:rsidRDefault="000331E5" w:rsidP="000331E5">
      <w:pPr>
        <w:ind w:right="-28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2FB0" w:rsidRPr="000C279F">
        <w:rPr>
          <w:sz w:val="20"/>
          <w:szCs w:val="20"/>
        </w:rPr>
        <w:t>8.5. Уступка прав Застройщика по настоящему договору третьему лицу может быть осуществлена только при наличии письменного согласия ПАО Сбербанк.</w:t>
      </w:r>
    </w:p>
    <w:p w14:paraId="075E4DB2" w14:textId="77777777" w:rsidR="00524D54" w:rsidRPr="00AC10F8" w:rsidRDefault="00F61601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           </w:t>
      </w:r>
      <w:r w:rsidR="00F84BA9" w:rsidRPr="00AC10F8">
        <w:rPr>
          <w:sz w:val="20"/>
          <w:szCs w:val="20"/>
        </w:rPr>
        <w:t xml:space="preserve">                </w:t>
      </w:r>
      <w:r w:rsidRPr="00AC10F8">
        <w:rPr>
          <w:sz w:val="20"/>
          <w:szCs w:val="20"/>
        </w:rPr>
        <w:t xml:space="preserve">  </w:t>
      </w:r>
    </w:p>
    <w:p w14:paraId="47D76773" w14:textId="77777777" w:rsidR="00E55556" w:rsidRPr="00AC10F8" w:rsidRDefault="005464BA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9</w:t>
      </w:r>
      <w:r w:rsidR="00E55556" w:rsidRPr="00AC10F8">
        <w:rPr>
          <w:b/>
          <w:sz w:val="20"/>
          <w:szCs w:val="20"/>
        </w:rPr>
        <w:t>. ОСВОБОЖДЕНИЕ ОТ ОТВЕТСТВЕННОСТИ (ФОРС-МАЖОР)</w:t>
      </w:r>
    </w:p>
    <w:p w14:paraId="2DA8930D" w14:textId="77777777" w:rsidR="00E55556" w:rsidRPr="00AC10F8" w:rsidRDefault="005464BA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9</w:t>
      </w:r>
      <w:r w:rsidR="00E55556" w:rsidRPr="00AC10F8">
        <w:rPr>
          <w:sz w:val="20"/>
          <w:szCs w:val="20"/>
        </w:rPr>
        <w:t>.1. Сторона, не исполнившая или ненадлежащим образом исполнившая свои обязательства по договору при выполнении его услови</w:t>
      </w:r>
      <w:r w:rsidR="004123CB" w:rsidRPr="00AC10F8">
        <w:rPr>
          <w:sz w:val="20"/>
          <w:szCs w:val="20"/>
        </w:rPr>
        <w:t xml:space="preserve">й, </w:t>
      </w:r>
      <w:r w:rsidR="00616B4C">
        <w:rPr>
          <w:sz w:val="20"/>
          <w:szCs w:val="20"/>
        </w:rPr>
        <w:t>не н</w:t>
      </w:r>
      <w:r w:rsidR="004123CB" w:rsidRPr="00AC10F8">
        <w:rPr>
          <w:sz w:val="20"/>
          <w:szCs w:val="20"/>
        </w:rPr>
        <w:t>есет отве</w:t>
      </w:r>
      <w:r w:rsidR="0024167C" w:rsidRPr="00AC10F8">
        <w:rPr>
          <w:sz w:val="20"/>
          <w:szCs w:val="20"/>
        </w:rPr>
        <w:t>тственность, если</w:t>
      </w:r>
      <w:r w:rsidR="00E55556" w:rsidRPr="00AC10F8">
        <w:rPr>
          <w:sz w:val="20"/>
          <w:szCs w:val="20"/>
        </w:rPr>
        <w:t xml:space="preserve"> надлежащее исполнение обязательств оказалось невозможным вследствие неп</w:t>
      </w:r>
      <w:r w:rsidR="00D60859" w:rsidRPr="00AC10F8">
        <w:rPr>
          <w:sz w:val="20"/>
          <w:szCs w:val="20"/>
        </w:rPr>
        <w:t>реодолимой силы (форс-мажор), то есть</w:t>
      </w:r>
      <w:r w:rsidR="00E55556" w:rsidRPr="00AC10F8">
        <w:rPr>
          <w:sz w:val="20"/>
          <w:szCs w:val="20"/>
        </w:rPr>
        <w:t xml:space="preserve"> чрезвычайных и непредотвратимых обстоятельств при конкретных условиях конкретного периода времени.</w:t>
      </w:r>
    </w:p>
    <w:p w14:paraId="371E1F42" w14:textId="77777777" w:rsidR="00E55556" w:rsidRPr="00AC10F8" w:rsidRDefault="005464BA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9</w:t>
      </w:r>
      <w:r w:rsidR="00E55556" w:rsidRPr="00AC10F8">
        <w:rPr>
          <w:sz w:val="20"/>
          <w:szCs w:val="20"/>
        </w:rPr>
        <w:t xml:space="preserve"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</w:t>
      </w:r>
      <w:r w:rsidR="0024167C" w:rsidRPr="00AC10F8">
        <w:rPr>
          <w:sz w:val="20"/>
          <w:szCs w:val="20"/>
        </w:rPr>
        <w:t>ведения строительства</w:t>
      </w:r>
      <w:r w:rsidR="00E55556" w:rsidRPr="00AC10F8">
        <w:rPr>
          <w:sz w:val="20"/>
          <w:szCs w:val="20"/>
        </w:rPr>
        <w:t>; пожары, техногенные катастрофы, произошедшие не по вине Сторон; нормативные и ненормативные акты органов власти и управления</w:t>
      </w:r>
      <w:r w:rsidR="0024167C" w:rsidRPr="00AC10F8">
        <w:rPr>
          <w:sz w:val="20"/>
          <w:szCs w:val="20"/>
        </w:rPr>
        <w:t>, введение новых или изменение существующих строительных, санитарных, противопожарных и иных норм и правил</w:t>
      </w:r>
      <w:r w:rsidR="00E55556" w:rsidRPr="00AC10F8">
        <w:rPr>
          <w:sz w:val="20"/>
          <w:szCs w:val="20"/>
        </w:rPr>
        <w:t>, а также их действия или бездействие</w:t>
      </w:r>
      <w:r w:rsidR="0024167C" w:rsidRPr="00AC10F8">
        <w:rPr>
          <w:sz w:val="20"/>
          <w:szCs w:val="20"/>
        </w:rPr>
        <w:t>, в том числе государственных и (или) муниципальных органов власти и их должностных лиц</w:t>
      </w:r>
      <w:r w:rsidR="00E55556" w:rsidRPr="00AC10F8">
        <w:rPr>
          <w:sz w:val="20"/>
          <w:szCs w:val="20"/>
        </w:rPr>
        <w:t>, препятствующие выполнению Сторонами условий настоящего Договора; забастовки, боевые действия, террористические акты и другие обстоятельства, которые выходят за рамки разумного контроля Сторон.</w:t>
      </w:r>
    </w:p>
    <w:p w14:paraId="19A1F009" w14:textId="77777777" w:rsidR="00E55556" w:rsidRPr="00AC10F8" w:rsidRDefault="005464BA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9</w:t>
      </w:r>
      <w:r w:rsidR="00E55556" w:rsidRPr="00AC10F8">
        <w:rPr>
          <w:sz w:val="20"/>
          <w:szCs w:val="20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74824090" w14:textId="77777777" w:rsidR="00E55556" w:rsidRPr="00AC10F8" w:rsidRDefault="00E55556" w:rsidP="00AC10F8">
      <w:pPr>
        <w:ind w:right="-287" w:firstLine="709"/>
        <w:jc w:val="both"/>
        <w:rPr>
          <w:sz w:val="20"/>
          <w:szCs w:val="20"/>
        </w:rPr>
      </w:pPr>
    </w:p>
    <w:p w14:paraId="43F3D677" w14:textId="77777777" w:rsidR="00E94D48" w:rsidRPr="00AC10F8" w:rsidRDefault="00E94D48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1</w:t>
      </w:r>
      <w:r w:rsidR="005464BA" w:rsidRPr="00AC10F8">
        <w:rPr>
          <w:b/>
          <w:sz w:val="20"/>
          <w:szCs w:val="20"/>
        </w:rPr>
        <w:t>0</w:t>
      </w:r>
      <w:r w:rsidRPr="00AC10F8">
        <w:rPr>
          <w:b/>
          <w:sz w:val="20"/>
          <w:szCs w:val="20"/>
        </w:rPr>
        <w:t>. ОБРАБОТКА ПЕРСОНАЛЬНЫХ ДАННЫХ</w:t>
      </w:r>
    </w:p>
    <w:p w14:paraId="7C775A56" w14:textId="77777777" w:rsidR="000D71F1" w:rsidRPr="00AC10F8" w:rsidRDefault="00E94D48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5464BA" w:rsidRPr="00AC10F8">
        <w:rPr>
          <w:sz w:val="20"/>
          <w:szCs w:val="20"/>
        </w:rPr>
        <w:t>0</w:t>
      </w:r>
      <w:r w:rsidRPr="00AC10F8">
        <w:rPr>
          <w:sz w:val="20"/>
          <w:szCs w:val="20"/>
        </w:rPr>
        <w:t>.1. Застройщик</w:t>
      </w:r>
      <w:r w:rsidR="000D71F1" w:rsidRPr="00AC10F8">
        <w:rPr>
          <w:sz w:val="20"/>
          <w:szCs w:val="20"/>
        </w:rPr>
        <w:t xml:space="preserve"> в целях исполнения </w:t>
      </w:r>
      <w:r w:rsidRPr="00AC10F8">
        <w:rPr>
          <w:sz w:val="20"/>
          <w:szCs w:val="20"/>
        </w:rPr>
        <w:t xml:space="preserve">настоящего </w:t>
      </w:r>
      <w:r w:rsidR="000D71F1" w:rsidRPr="00AC10F8">
        <w:rPr>
          <w:sz w:val="20"/>
          <w:szCs w:val="20"/>
        </w:rPr>
        <w:t xml:space="preserve">Договора осуществляет обработку персональных данных </w:t>
      </w:r>
      <w:r w:rsidR="00AE6353" w:rsidRPr="00AC10F8">
        <w:rPr>
          <w:sz w:val="20"/>
          <w:szCs w:val="20"/>
        </w:rPr>
        <w:t>У</w:t>
      </w:r>
      <w:r w:rsidRPr="00AC10F8">
        <w:rPr>
          <w:sz w:val="20"/>
          <w:szCs w:val="20"/>
        </w:rPr>
        <w:t>частник</w:t>
      </w:r>
      <w:r w:rsidR="00AE6353" w:rsidRPr="00AC10F8">
        <w:rPr>
          <w:sz w:val="20"/>
          <w:szCs w:val="20"/>
        </w:rPr>
        <w:t>а</w:t>
      </w:r>
      <w:r w:rsidRPr="00AC10F8">
        <w:rPr>
          <w:sz w:val="20"/>
          <w:szCs w:val="20"/>
        </w:rPr>
        <w:t xml:space="preserve"> долевого строительства.</w:t>
      </w:r>
      <w:r w:rsidR="000D71F1" w:rsidRPr="00AC10F8">
        <w:rPr>
          <w:sz w:val="20"/>
          <w:szCs w:val="20"/>
        </w:rPr>
        <w:t xml:space="preserve"> </w:t>
      </w:r>
      <w:r w:rsidR="003E2871" w:rsidRPr="00AC10F8">
        <w:rPr>
          <w:sz w:val="20"/>
          <w:szCs w:val="20"/>
        </w:rPr>
        <w:t xml:space="preserve">Обработка персональных данных Участника долевого строительства предполагает совершение действий, предусмотренных </w:t>
      </w:r>
      <w:hyperlink r:id="rId8" w:history="1">
        <w:r w:rsidR="003E2871" w:rsidRPr="00AC10F8">
          <w:rPr>
            <w:sz w:val="20"/>
            <w:szCs w:val="20"/>
          </w:rPr>
          <w:t>п. 3 ст. 3</w:t>
        </w:r>
      </w:hyperlink>
      <w:r w:rsidR="003E2871" w:rsidRPr="00AC10F8">
        <w:rPr>
          <w:sz w:val="20"/>
          <w:szCs w:val="20"/>
        </w:rPr>
        <w:t xml:space="preserve"> Федерального закона от 27.07.2006 N 152-ФЗ "О персональных данных". </w:t>
      </w:r>
      <w:r w:rsidR="000D71F1" w:rsidRPr="00AC10F8">
        <w:rPr>
          <w:sz w:val="20"/>
          <w:szCs w:val="20"/>
        </w:rPr>
        <w:t xml:space="preserve">Объем указанной обработки, условия передачи персональных данных граждан иным лицам определяются исключительно целями исполнения </w:t>
      </w:r>
      <w:r w:rsidR="000E1B59" w:rsidRPr="00AC10F8">
        <w:rPr>
          <w:sz w:val="20"/>
          <w:szCs w:val="20"/>
        </w:rPr>
        <w:t xml:space="preserve">настоящего </w:t>
      </w:r>
      <w:r w:rsidR="000D71F1" w:rsidRPr="00AC10F8">
        <w:rPr>
          <w:sz w:val="20"/>
          <w:szCs w:val="20"/>
        </w:rPr>
        <w:t>Договора</w:t>
      </w:r>
      <w:r w:rsidRPr="00AC10F8">
        <w:rPr>
          <w:sz w:val="20"/>
          <w:szCs w:val="20"/>
        </w:rPr>
        <w:t xml:space="preserve"> и</w:t>
      </w:r>
      <w:r w:rsidR="000D71F1" w:rsidRPr="00AC10F8">
        <w:rPr>
          <w:sz w:val="20"/>
          <w:szCs w:val="20"/>
        </w:rPr>
        <w:t xml:space="preserve"> нормам</w:t>
      </w:r>
      <w:r w:rsidR="00401365" w:rsidRPr="00AC10F8">
        <w:rPr>
          <w:sz w:val="20"/>
          <w:szCs w:val="20"/>
        </w:rPr>
        <w:t>и действующего законодательства.</w:t>
      </w:r>
      <w:r w:rsidR="000D71F1" w:rsidRPr="00AC10F8">
        <w:rPr>
          <w:sz w:val="20"/>
          <w:szCs w:val="20"/>
        </w:rPr>
        <w:t xml:space="preserve"> </w:t>
      </w:r>
    </w:p>
    <w:p w14:paraId="09D17D8C" w14:textId="77777777" w:rsidR="000E1B59" w:rsidRPr="00AC10F8" w:rsidRDefault="00AE6353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6C5598" w:rsidRPr="00AC10F8">
        <w:rPr>
          <w:sz w:val="20"/>
          <w:szCs w:val="20"/>
        </w:rPr>
        <w:t>0</w:t>
      </w:r>
      <w:r w:rsidRPr="00AC10F8">
        <w:rPr>
          <w:sz w:val="20"/>
          <w:szCs w:val="20"/>
        </w:rPr>
        <w:t>.2. Подписанием настоящего договора Участник долевого строительства дает Застройщику согласие на обработку своих персональных данных,</w:t>
      </w:r>
      <w:r w:rsidR="00206FE7" w:rsidRPr="00AC10F8">
        <w:rPr>
          <w:sz w:val="20"/>
          <w:szCs w:val="20"/>
        </w:rPr>
        <w:t xml:space="preserve"> указанных им в настоящем договоре,</w:t>
      </w:r>
      <w:r w:rsidRPr="00AC10F8">
        <w:rPr>
          <w:sz w:val="20"/>
          <w:szCs w:val="20"/>
        </w:rPr>
        <w:t xml:space="preserve"> а именно: </w:t>
      </w:r>
      <w:r w:rsidR="000E1B59" w:rsidRPr="00AC10F8">
        <w:rPr>
          <w:sz w:val="20"/>
          <w:szCs w:val="20"/>
        </w:rPr>
        <w:t>фамилия, имя, отчество, адрес, паспортные данные, е-</w:t>
      </w:r>
      <w:proofErr w:type="spellStart"/>
      <w:r w:rsidR="000E1B59" w:rsidRPr="00AC10F8">
        <w:rPr>
          <w:sz w:val="20"/>
          <w:szCs w:val="20"/>
        </w:rPr>
        <w:t>mail</w:t>
      </w:r>
      <w:proofErr w:type="spellEnd"/>
      <w:r w:rsidR="000E1B59" w:rsidRPr="00AC10F8">
        <w:rPr>
          <w:sz w:val="20"/>
          <w:szCs w:val="20"/>
        </w:rPr>
        <w:t xml:space="preserve">, контактный телефон. </w:t>
      </w:r>
    </w:p>
    <w:p w14:paraId="44CA1157" w14:textId="77777777" w:rsidR="000E1B59" w:rsidRPr="00AC10F8" w:rsidRDefault="000E1B59" w:rsidP="00AC10F8">
      <w:pPr>
        <w:autoSpaceDE w:val="0"/>
        <w:autoSpaceDN w:val="0"/>
        <w:adjustRightInd w:val="0"/>
        <w:ind w:right="-287" w:firstLine="709"/>
        <w:jc w:val="both"/>
        <w:rPr>
          <w:sz w:val="20"/>
          <w:szCs w:val="20"/>
        </w:rPr>
      </w:pPr>
    </w:p>
    <w:p w14:paraId="17081A43" w14:textId="77777777" w:rsidR="00E55556" w:rsidRPr="00AC10F8" w:rsidRDefault="00A83417" w:rsidP="00AC10F8">
      <w:pPr>
        <w:ind w:right="-287" w:firstLine="709"/>
        <w:jc w:val="center"/>
        <w:outlineLvl w:val="0"/>
        <w:rPr>
          <w:b/>
          <w:sz w:val="20"/>
          <w:szCs w:val="20"/>
        </w:rPr>
      </w:pPr>
      <w:r w:rsidRPr="00AC10F8">
        <w:rPr>
          <w:b/>
          <w:sz w:val="20"/>
          <w:szCs w:val="20"/>
        </w:rPr>
        <w:t>1</w:t>
      </w:r>
      <w:r w:rsidR="006C5598" w:rsidRPr="00AC10F8">
        <w:rPr>
          <w:b/>
          <w:sz w:val="20"/>
          <w:szCs w:val="20"/>
        </w:rPr>
        <w:t>1</w:t>
      </w:r>
      <w:r w:rsidR="00E55556" w:rsidRPr="00AC10F8">
        <w:rPr>
          <w:b/>
          <w:sz w:val="20"/>
          <w:szCs w:val="20"/>
        </w:rPr>
        <w:t>. ЗАКЛЮЧИТЕЛЬНЫЕ ПОЛОЖЕНИЯ</w:t>
      </w:r>
    </w:p>
    <w:p w14:paraId="2CE44625" w14:textId="77777777" w:rsidR="00E55556" w:rsidRPr="00AC10F8" w:rsidRDefault="00776C3A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6C5598" w:rsidRPr="00AC10F8">
        <w:rPr>
          <w:sz w:val="20"/>
          <w:szCs w:val="20"/>
        </w:rPr>
        <w:t>1</w:t>
      </w:r>
      <w:r w:rsidR="00E55556" w:rsidRPr="00AC10F8">
        <w:rPr>
          <w:sz w:val="20"/>
          <w:szCs w:val="20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C63D00F" w14:textId="77777777" w:rsidR="00E55556" w:rsidRPr="00AC10F8" w:rsidRDefault="00A8341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6C5598" w:rsidRPr="00AC10F8">
        <w:rPr>
          <w:sz w:val="20"/>
          <w:szCs w:val="20"/>
        </w:rPr>
        <w:t>1</w:t>
      </w:r>
      <w:r w:rsidR="00E55556" w:rsidRPr="00AC10F8">
        <w:rPr>
          <w:sz w:val="20"/>
          <w:szCs w:val="20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2C31A864" w14:textId="77777777" w:rsidR="004F5BDE" w:rsidRPr="00AC10F8" w:rsidRDefault="004F5BDE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 xml:space="preserve">Стороны договорились, что при письменном обращении Участника долевого строительства к Застройщику срок ответа на претензию составляет 15 </w:t>
      </w:r>
      <w:r w:rsidR="00616B4C">
        <w:rPr>
          <w:sz w:val="20"/>
          <w:szCs w:val="20"/>
        </w:rPr>
        <w:t xml:space="preserve">(пятнадцать) </w:t>
      </w:r>
      <w:r w:rsidRPr="00AC10F8">
        <w:rPr>
          <w:sz w:val="20"/>
          <w:szCs w:val="20"/>
        </w:rPr>
        <w:t>рабочих дней с момента обращения.</w:t>
      </w:r>
    </w:p>
    <w:p w14:paraId="0815CF1C" w14:textId="77777777" w:rsidR="00E55556" w:rsidRPr="00AC10F8" w:rsidRDefault="00A8341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lastRenderedPageBreak/>
        <w:t>1</w:t>
      </w:r>
      <w:r w:rsidR="006C5598" w:rsidRPr="00AC10F8">
        <w:rPr>
          <w:sz w:val="20"/>
          <w:szCs w:val="20"/>
        </w:rPr>
        <w:t>1</w:t>
      </w:r>
      <w:r w:rsidR="00E55556" w:rsidRPr="00AC10F8">
        <w:rPr>
          <w:sz w:val="20"/>
          <w:szCs w:val="20"/>
        </w:rPr>
        <w:t>.3.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47B7234A" w14:textId="77777777" w:rsidR="00E55556" w:rsidRPr="00AC10F8" w:rsidRDefault="00A83417" w:rsidP="00AC10F8">
      <w:pPr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6C5598" w:rsidRPr="00AC10F8">
        <w:rPr>
          <w:sz w:val="20"/>
          <w:szCs w:val="20"/>
        </w:rPr>
        <w:t>1</w:t>
      </w:r>
      <w:r w:rsidR="00E55556" w:rsidRPr="00AC10F8">
        <w:rPr>
          <w:sz w:val="20"/>
          <w:szCs w:val="20"/>
        </w:rPr>
        <w:t>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7D1979C" w14:textId="77777777" w:rsidR="00E55556" w:rsidRPr="00AC10F8" w:rsidRDefault="00A83417" w:rsidP="00AC10F8">
      <w:pPr>
        <w:autoSpaceDE w:val="0"/>
        <w:autoSpaceDN w:val="0"/>
        <w:adjustRightInd w:val="0"/>
        <w:ind w:right="-287" w:firstLine="709"/>
        <w:jc w:val="both"/>
        <w:rPr>
          <w:sz w:val="20"/>
          <w:szCs w:val="20"/>
        </w:rPr>
      </w:pPr>
      <w:r w:rsidRPr="00AC10F8">
        <w:rPr>
          <w:sz w:val="20"/>
          <w:szCs w:val="20"/>
        </w:rPr>
        <w:t>1</w:t>
      </w:r>
      <w:r w:rsidR="006C5598" w:rsidRPr="00AC10F8">
        <w:rPr>
          <w:sz w:val="20"/>
          <w:szCs w:val="20"/>
        </w:rPr>
        <w:t>1</w:t>
      </w:r>
      <w:r w:rsidR="00E55556" w:rsidRPr="00AC10F8">
        <w:rPr>
          <w:sz w:val="20"/>
          <w:szCs w:val="20"/>
        </w:rPr>
        <w:t xml:space="preserve">.5. Все уведомления, извещения являются надлежащими, если они совершены в письменном виде и доставлены </w:t>
      </w:r>
      <w:r w:rsidR="00B71F16" w:rsidRPr="00AC10F8">
        <w:rPr>
          <w:sz w:val="20"/>
          <w:szCs w:val="20"/>
        </w:rPr>
        <w:t>по адресам</w:t>
      </w:r>
      <w:r w:rsidR="00DB5B41" w:rsidRPr="00AC10F8">
        <w:rPr>
          <w:sz w:val="20"/>
          <w:szCs w:val="20"/>
        </w:rPr>
        <w:t>,</w:t>
      </w:r>
      <w:r w:rsidR="00B71F16" w:rsidRPr="00AC10F8">
        <w:rPr>
          <w:sz w:val="20"/>
          <w:szCs w:val="20"/>
        </w:rPr>
        <w:t xml:space="preserve"> указанным в разделе </w:t>
      </w:r>
      <w:r w:rsidR="008B59A0" w:rsidRPr="00AC10F8">
        <w:rPr>
          <w:sz w:val="20"/>
          <w:szCs w:val="20"/>
        </w:rPr>
        <w:t>1</w:t>
      </w:r>
      <w:r w:rsidR="00616B4C">
        <w:rPr>
          <w:sz w:val="20"/>
          <w:szCs w:val="20"/>
        </w:rPr>
        <w:t>2</w:t>
      </w:r>
      <w:r w:rsidR="00B71F16" w:rsidRPr="00AC10F8">
        <w:rPr>
          <w:sz w:val="20"/>
          <w:szCs w:val="20"/>
        </w:rPr>
        <w:t xml:space="preserve"> настоящего договора,</w:t>
      </w:r>
      <w:r w:rsidR="00E55556" w:rsidRPr="00AC10F8">
        <w:rPr>
          <w:sz w:val="20"/>
          <w:szCs w:val="20"/>
        </w:rPr>
        <w:t xml:space="preserve"> </w:t>
      </w:r>
      <w:r w:rsidR="00485DD8" w:rsidRPr="00AC10F8">
        <w:rPr>
          <w:sz w:val="20"/>
          <w:szCs w:val="20"/>
        </w:rPr>
        <w:t>заказным отправление</w:t>
      </w:r>
      <w:r w:rsidR="00E55556" w:rsidRPr="00AC10F8">
        <w:rPr>
          <w:sz w:val="20"/>
          <w:szCs w:val="20"/>
        </w:rPr>
        <w:t>м</w:t>
      </w:r>
      <w:r w:rsidR="00B71F16" w:rsidRPr="00AC10F8">
        <w:rPr>
          <w:sz w:val="20"/>
          <w:szCs w:val="20"/>
        </w:rPr>
        <w:t xml:space="preserve"> с уведомлением о вручении</w:t>
      </w:r>
      <w:r w:rsidR="0034205D" w:rsidRPr="00AC10F8">
        <w:rPr>
          <w:sz w:val="20"/>
          <w:szCs w:val="20"/>
        </w:rPr>
        <w:t xml:space="preserve"> и описью вложения</w:t>
      </w:r>
      <w:r w:rsidR="0077030B" w:rsidRPr="00AC10F8">
        <w:rPr>
          <w:sz w:val="20"/>
          <w:szCs w:val="20"/>
        </w:rPr>
        <w:t xml:space="preserve"> или вручено участнику долевого строительства лично под расписку. </w:t>
      </w:r>
      <w:r w:rsidR="00485DD8" w:rsidRPr="00AC10F8">
        <w:rPr>
          <w:sz w:val="20"/>
          <w:szCs w:val="20"/>
        </w:rPr>
        <w:t>С момента</w:t>
      </w:r>
      <w:r w:rsidR="00B71F16" w:rsidRPr="00AC10F8">
        <w:rPr>
          <w:sz w:val="20"/>
          <w:szCs w:val="20"/>
        </w:rPr>
        <w:t xml:space="preserve"> возврата </w:t>
      </w:r>
      <w:r w:rsidR="00485DD8" w:rsidRPr="00AC10F8">
        <w:rPr>
          <w:sz w:val="20"/>
          <w:szCs w:val="20"/>
        </w:rPr>
        <w:t xml:space="preserve">Застройщику </w:t>
      </w:r>
      <w:r w:rsidR="00B71F16" w:rsidRPr="00AC10F8">
        <w:rPr>
          <w:sz w:val="20"/>
          <w:szCs w:val="20"/>
        </w:rPr>
        <w:t>уведомления, извещения с отметкой о неполучении адресатом</w:t>
      </w:r>
      <w:r w:rsidR="00485DD8" w:rsidRPr="00AC10F8">
        <w:rPr>
          <w:sz w:val="20"/>
          <w:szCs w:val="20"/>
        </w:rPr>
        <w:t xml:space="preserve"> (в том числе об отказе от получения),</w:t>
      </w:r>
      <w:r w:rsidR="00B71F16" w:rsidRPr="00AC10F8">
        <w:rPr>
          <w:sz w:val="20"/>
          <w:szCs w:val="20"/>
        </w:rPr>
        <w:t xml:space="preserve"> уведомление, извещение считается полученным</w:t>
      </w:r>
      <w:r w:rsidR="00485DD8" w:rsidRPr="00AC10F8">
        <w:rPr>
          <w:sz w:val="20"/>
          <w:szCs w:val="20"/>
        </w:rPr>
        <w:t xml:space="preserve"> Участником долевого строительства</w:t>
      </w:r>
      <w:r w:rsidR="00B71F16" w:rsidRPr="00AC10F8">
        <w:rPr>
          <w:sz w:val="20"/>
          <w:szCs w:val="20"/>
        </w:rPr>
        <w:t>.</w:t>
      </w:r>
    </w:p>
    <w:p w14:paraId="1EB231B0" w14:textId="279114D8" w:rsidR="00444F9F" w:rsidRPr="00616B4C" w:rsidRDefault="00A83417" w:rsidP="00616B4C">
      <w:pPr>
        <w:ind w:right="-289" w:firstLine="709"/>
        <w:jc w:val="both"/>
        <w:rPr>
          <w:sz w:val="20"/>
          <w:szCs w:val="20"/>
        </w:rPr>
      </w:pPr>
      <w:r w:rsidRPr="00616B4C">
        <w:rPr>
          <w:sz w:val="20"/>
          <w:szCs w:val="20"/>
        </w:rPr>
        <w:t>1</w:t>
      </w:r>
      <w:r w:rsidR="006C5598" w:rsidRPr="00616B4C">
        <w:rPr>
          <w:sz w:val="20"/>
          <w:szCs w:val="20"/>
        </w:rPr>
        <w:t>1</w:t>
      </w:r>
      <w:r w:rsidR="00444F9F" w:rsidRPr="00616B4C">
        <w:rPr>
          <w:sz w:val="20"/>
          <w:szCs w:val="20"/>
        </w:rPr>
        <w:t xml:space="preserve">.6. Настоящий договор заключен в </w:t>
      </w:r>
      <w:r w:rsidR="002D7467" w:rsidRPr="002D7467">
        <w:rPr>
          <w:sz w:val="20"/>
          <w:szCs w:val="20"/>
        </w:rPr>
        <w:t>5</w:t>
      </w:r>
      <w:r w:rsidR="00EC752B" w:rsidRPr="00616B4C">
        <w:rPr>
          <w:sz w:val="20"/>
          <w:szCs w:val="20"/>
        </w:rPr>
        <w:t xml:space="preserve"> (</w:t>
      </w:r>
      <w:r w:rsidR="002D7467" w:rsidRPr="002D7467">
        <w:rPr>
          <w:sz w:val="20"/>
          <w:szCs w:val="20"/>
        </w:rPr>
        <w:t>пяти</w:t>
      </w:r>
      <w:r w:rsidR="00EC752B" w:rsidRPr="00616B4C">
        <w:rPr>
          <w:b/>
          <w:sz w:val="20"/>
          <w:szCs w:val="20"/>
        </w:rPr>
        <w:t xml:space="preserve">) </w:t>
      </w:r>
      <w:r w:rsidR="00444F9F" w:rsidRPr="00616B4C">
        <w:rPr>
          <w:sz w:val="20"/>
          <w:szCs w:val="20"/>
        </w:rPr>
        <w:t>экземпл</w:t>
      </w:r>
      <w:r w:rsidR="00E75C6D" w:rsidRPr="00616B4C">
        <w:rPr>
          <w:sz w:val="20"/>
          <w:szCs w:val="20"/>
        </w:rPr>
        <w:t xml:space="preserve">ярах: </w:t>
      </w:r>
      <w:r w:rsidR="00485DD8" w:rsidRPr="00616B4C">
        <w:rPr>
          <w:sz w:val="20"/>
          <w:szCs w:val="20"/>
        </w:rPr>
        <w:t>два</w:t>
      </w:r>
      <w:r w:rsidR="00546623" w:rsidRPr="00616B4C">
        <w:rPr>
          <w:sz w:val="20"/>
          <w:szCs w:val="20"/>
        </w:rPr>
        <w:t xml:space="preserve"> для Застройщика, </w:t>
      </w:r>
      <w:r w:rsidR="00061F2E" w:rsidRPr="00616B4C">
        <w:rPr>
          <w:sz w:val="20"/>
          <w:szCs w:val="20"/>
        </w:rPr>
        <w:t>один</w:t>
      </w:r>
      <w:r w:rsidR="00546623" w:rsidRPr="00616B4C">
        <w:rPr>
          <w:sz w:val="20"/>
          <w:szCs w:val="20"/>
        </w:rPr>
        <w:t xml:space="preserve"> для Участника долевого строительства</w:t>
      </w:r>
      <w:r w:rsidR="002D7467">
        <w:rPr>
          <w:sz w:val="20"/>
          <w:szCs w:val="20"/>
        </w:rPr>
        <w:t xml:space="preserve">, один для Банка, </w:t>
      </w:r>
      <w:r w:rsidR="00546623" w:rsidRPr="00616B4C">
        <w:rPr>
          <w:sz w:val="20"/>
          <w:szCs w:val="20"/>
        </w:rPr>
        <w:t>и один экземпляр для орган</w:t>
      </w:r>
      <w:r w:rsidR="00061F2E" w:rsidRPr="00616B4C">
        <w:rPr>
          <w:sz w:val="20"/>
          <w:szCs w:val="20"/>
        </w:rPr>
        <w:t>а, осуществляющего государственную регистрацию сделок с недвижимостью.</w:t>
      </w:r>
    </w:p>
    <w:p w14:paraId="3528E3A3" w14:textId="77777777" w:rsidR="00546623" w:rsidRPr="00616B4C" w:rsidRDefault="00546623" w:rsidP="00616B4C">
      <w:pPr>
        <w:ind w:right="-289" w:firstLine="709"/>
        <w:jc w:val="both"/>
        <w:rPr>
          <w:sz w:val="20"/>
          <w:szCs w:val="20"/>
        </w:rPr>
      </w:pPr>
      <w:r w:rsidRPr="00616B4C">
        <w:rPr>
          <w:sz w:val="20"/>
          <w:szCs w:val="20"/>
        </w:rPr>
        <w:t>Приложение:</w:t>
      </w:r>
    </w:p>
    <w:p w14:paraId="4738542C" w14:textId="13C8CAB3" w:rsidR="007E789A" w:rsidRDefault="007E789A" w:rsidP="007E789A">
      <w:pPr>
        <w:ind w:right="-289" w:firstLine="709"/>
        <w:jc w:val="both"/>
        <w:rPr>
          <w:sz w:val="20"/>
          <w:szCs w:val="20"/>
        </w:rPr>
      </w:pPr>
      <w:r w:rsidRPr="00616B4C">
        <w:rPr>
          <w:sz w:val="20"/>
          <w:szCs w:val="20"/>
        </w:rPr>
        <w:t xml:space="preserve">Приложение №1 - </w:t>
      </w:r>
      <w:r w:rsidRPr="00616B4C">
        <w:rPr>
          <w:b/>
          <w:sz w:val="20"/>
          <w:szCs w:val="20"/>
        </w:rPr>
        <w:t>Местоположение и План Объекта долевого строительства</w:t>
      </w:r>
      <w:r w:rsidRPr="00616B4C">
        <w:rPr>
          <w:sz w:val="20"/>
          <w:szCs w:val="20"/>
        </w:rPr>
        <w:t xml:space="preserve"> на 1 листе в 1</w:t>
      </w:r>
      <w:r>
        <w:rPr>
          <w:sz w:val="20"/>
          <w:szCs w:val="20"/>
        </w:rPr>
        <w:t xml:space="preserve"> экз</w:t>
      </w:r>
      <w:r w:rsidRPr="00616B4C">
        <w:rPr>
          <w:sz w:val="20"/>
          <w:szCs w:val="20"/>
        </w:rPr>
        <w:t>.</w:t>
      </w:r>
    </w:p>
    <w:p w14:paraId="5701F752" w14:textId="77777777" w:rsidR="007E789A" w:rsidRPr="00616B4C" w:rsidRDefault="007E789A" w:rsidP="007E789A">
      <w:pPr>
        <w:ind w:right="-289" w:firstLine="709"/>
        <w:jc w:val="both"/>
        <w:rPr>
          <w:sz w:val="20"/>
          <w:szCs w:val="20"/>
        </w:rPr>
      </w:pPr>
    </w:p>
    <w:p w14:paraId="0179EEBE" w14:textId="77777777" w:rsidR="007E789A" w:rsidRPr="00616B4C" w:rsidRDefault="007E789A" w:rsidP="007E789A">
      <w:pPr>
        <w:ind w:right="-289" w:firstLine="709"/>
        <w:jc w:val="center"/>
        <w:rPr>
          <w:b/>
          <w:sz w:val="20"/>
          <w:szCs w:val="20"/>
        </w:rPr>
      </w:pPr>
      <w:r w:rsidRPr="00616B4C">
        <w:rPr>
          <w:b/>
          <w:sz w:val="20"/>
          <w:szCs w:val="20"/>
        </w:rPr>
        <w:t>12. АДРЕСА И РЕКВИЗИТЫ СТОРОН:</w:t>
      </w:r>
    </w:p>
    <w:p w14:paraId="3DC89C5B" w14:textId="77777777" w:rsidR="007E789A" w:rsidRPr="00616B4C" w:rsidRDefault="007E789A" w:rsidP="007E789A">
      <w:pPr>
        <w:shd w:val="clear" w:color="auto" w:fill="FFFFFF"/>
        <w:ind w:right="-289"/>
        <w:rPr>
          <w:b/>
          <w:sz w:val="20"/>
          <w:szCs w:val="20"/>
        </w:rPr>
      </w:pPr>
      <w:r w:rsidRPr="00616B4C">
        <w:rPr>
          <w:b/>
          <w:sz w:val="20"/>
          <w:szCs w:val="20"/>
        </w:rPr>
        <w:t xml:space="preserve">Застройщик: </w:t>
      </w:r>
    </w:p>
    <w:p w14:paraId="542324C7" w14:textId="77777777" w:rsidR="007E789A" w:rsidRPr="00616B4C" w:rsidRDefault="007E789A" w:rsidP="007E789A">
      <w:pPr>
        <w:shd w:val="clear" w:color="auto" w:fill="FFFFFF"/>
        <w:ind w:right="-289"/>
        <w:rPr>
          <w:b/>
          <w:sz w:val="20"/>
          <w:szCs w:val="20"/>
        </w:rPr>
      </w:pPr>
      <w:r w:rsidRPr="00616B4C">
        <w:rPr>
          <w:b/>
          <w:sz w:val="20"/>
          <w:szCs w:val="20"/>
        </w:rPr>
        <w:t xml:space="preserve">Общество с ограниченной ответственностью «Специализированный застройщик </w:t>
      </w:r>
      <w:r>
        <w:rPr>
          <w:b/>
          <w:sz w:val="20"/>
          <w:szCs w:val="20"/>
          <w:lang w:val="en-US"/>
        </w:rPr>
        <w:t>C</w:t>
      </w:r>
      <w:proofErr w:type="spellStart"/>
      <w:r>
        <w:rPr>
          <w:b/>
          <w:sz w:val="20"/>
          <w:szCs w:val="20"/>
        </w:rPr>
        <w:t>тройИнвестПроект</w:t>
      </w:r>
      <w:proofErr w:type="spellEnd"/>
      <w:r w:rsidRPr="00616B4C">
        <w:rPr>
          <w:b/>
          <w:sz w:val="20"/>
          <w:szCs w:val="20"/>
        </w:rPr>
        <w:t xml:space="preserve">» </w:t>
      </w:r>
    </w:p>
    <w:p w14:paraId="6346C3CD" w14:textId="77777777" w:rsidR="007E789A" w:rsidRPr="00411D44" w:rsidRDefault="007E789A" w:rsidP="007E789A">
      <w:pPr>
        <w:shd w:val="clear" w:color="auto" w:fill="FFFFFF"/>
        <w:ind w:right="-289"/>
        <w:rPr>
          <w:sz w:val="20"/>
          <w:szCs w:val="20"/>
        </w:rPr>
      </w:pPr>
      <w:r w:rsidRPr="00411D44">
        <w:rPr>
          <w:sz w:val="20"/>
          <w:szCs w:val="20"/>
        </w:rPr>
        <w:t xml:space="preserve">ИНН 7606088292, КПП 760601001, ОГРН № 1127606004349, </w:t>
      </w:r>
    </w:p>
    <w:p w14:paraId="2CD283B0" w14:textId="77777777" w:rsidR="007E789A" w:rsidRPr="00411D44" w:rsidRDefault="007E789A" w:rsidP="007E789A">
      <w:pPr>
        <w:shd w:val="clear" w:color="auto" w:fill="FFFFFF"/>
        <w:ind w:right="-289"/>
        <w:rPr>
          <w:sz w:val="20"/>
          <w:szCs w:val="20"/>
        </w:rPr>
      </w:pPr>
      <w:r w:rsidRPr="00411D44">
        <w:rPr>
          <w:sz w:val="20"/>
          <w:szCs w:val="20"/>
        </w:rPr>
        <w:t xml:space="preserve">Юридический адрес: 150054, г. Ярославль, ул. Богдановича, 22 помещение 8 </w:t>
      </w:r>
    </w:p>
    <w:p w14:paraId="2312C637" w14:textId="77777777" w:rsidR="007E789A" w:rsidRPr="00724165" w:rsidRDefault="007E789A" w:rsidP="007E789A">
      <w:pPr>
        <w:shd w:val="clear" w:color="auto" w:fill="FFFFFF"/>
        <w:ind w:right="-289"/>
        <w:rPr>
          <w:sz w:val="20"/>
          <w:szCs w:val="20"/>
        </w:rPr>
      </w:pPr>
      <w:r w:rsidRPr="00724165">
        <w:rPr>
          <w:sz w:val="20"/>
          <w:szCs w:val="20"/>
        </w:rPr>
        <w:t>Р/</w:t>
      </w:r>
      <w:proofErr w:type="spellStart"/>
      <w:r w:rsidRPr="00724165">
        <w:rPr>
          <w:sz w:val="20"/>
          <w:szCs w:val="20"/>
        </w:rPr>
        <w:t>сч</w:t>
      </w:r>
      <w:proofErr w:type="spellEnd"/>
      <w:r w:rsidRPr="00724165">
        <w:rPr>
          <w:sz w:val="20"/>
          <w:szCs w:val="20"/>
        </w:rPr>
        <w:t xml:space="preserve"> 40702810977030004881 Калужское отделение № 8608 ПАО Сбербанк </w:t>
      </w:r>
      <w:r>
        <w:rPr>
          <w:sz w:val="20"/>
          <w:szCs w:val="20"/>
        </w:rPr>
        <w:t>г. Калуга</w:t>
      </w:r>
    </w:p>
    <w:p w14:paraId="224AE634" w14:textId="77777777" w:rsidR="007E789A" w:rsidRPr="00724165" w:rsidRDefault="007E789A" w:rsidP="007E789A">
      <w:pPr>
        <w:shd w:val="clear" w:color="auto" w:fill="FFFFFF"/>
        <w:ind w:right="-289"/>
        <w:rPr>
          <w:sz w:val="20"/>
          <w:szCs w:val="20"/>
        </w:rPr>
      </w:pPr>
      <w:r w:rsidRPr="00724165">
        <w:rPr>
          <w:sz w:val="20"/>
          <w:szCs w:val="20"/>
        </w:rPr>
        <w:t>БИК 042908612, К/</w:t>
      </w:r>
      <w:proofErr w:type="spellStart"/>
      <w:r w:rsidRPr="00724165">
        <w:rPr>
          <w:sz w:val="20"/>
          <w:szCs w:val="20"/>
        </w:rPr>
        <w:t>сч</w:t>
      </w:r>
      <w:proofErr w:type="spellEnd"/>
      <w:r w:rsidRPr="00724165">
        <w:rPr>
          <w:sz w:val="20"/>
          <w:szCs w:val="20"/>
        </w:rPr>
        <w:t xml:space="preserve"> 30101810100000000612</w:t>
      </w:r>
    </w:p>
    <w:p w14:paraId="2E6E118A" w14:textId="66E018AF" w:rsidR="007E789A" w:rsidRPr="007A21CC" w:rsidRDefault="007E789A" w:rsidP="007E789A">
      <w:pPr>
        <w:shd w:val="clear" w:color="auto" w:fill="FFFFFF"/>
        <w:ind w:right="-289"/>
        <w:rPr>
          <w:sz w:val="20"/>
          <w:szCs w:val="20"/>
        </w:rPr>
      </w:pPr>
      <w:r w:rsidRPr="00724165">
        <w:rPr>
          <w:sz w:val="20"/>
          <w:szCs w:val="20"/>
        </w:rPr>
        <w:t>Тел.: (4852)</w:t>
      </w:r>
      <w:r w:rsidR="0037004E">
        <w:rPr>
          <w:sz w:val="20"/>
          <w:szCs w:val="20"/>
        </w:rPr>
        <w:t>59-42-</w:t>
      </w:r>
      <w:proofErr w:type="gramStart"/>
      <w:r w:rsidR="0037004E">
        <w:rPr>
          <w:sz w:val="20"/>
          <w:szCs w:val="20"/>
        </w:rPr>
        <w:t>62,  59</w:t>
      </w:r>
      <w:proofErr w:type="gramEnd"/>
      <w:r w:rsidR="0037004E">
        <w:rPr>
          <w:sz w:val="20"/>
          <w:szCs w:val="20"/>
        </w:rPr>
        <w:t>-42-66</w:t>
      </w:r>
    </w:p>
    <w:p w14:paraId="4FA39AE5" w14:textId="77777777" w:rsidR="007E789A" w:rsidRDefault="007E789A" w:rsidP="007E789A">
      <w:pPr>
        <w:shd w:val="clear" w:color="auto" w:fill="FFFFFF"/>
        <w:ind w:right="-289"/>
        <w:rPr>
          <w:sz w:val="20"/>
          <w:szCs w:val="20"/>
        </w:rPr>
      </w:pPr>
    </w:p>
    <w:p w14:paraId="3508876E" w14:textId="77777777" w:rsidR="007E789A" w:rsidRPr="00616B4C" w:rsidRDefault="007E789A" w:rsidP="007E789A">
      <w:pPr>
        <w:shd w:val="clear" w:color="auto" w:fill="FFFFFF"/>
        <w:ind w:right="-289"/>
        <w:rPr>
          <w:b/>
          <w:sz w:val="20"/>
          <w:szCs w:val="20"/>
        </w:rPr>
      </w:pPr>
      <w:r w:rsidRPr="00616B4C">
        <w:rPr>
          <w:b/>
          <w:sz w:val="20"/>
          <w:szCs w:val="20"/>
        </w:rPr>
        <w:t xml:space="preserve">                                                        </w:t>
      </w:r>
    </w:p>
    <w:p w14:paraId="234045E7" w14:textId="2490D034" w:rsidR="007E789A" w:rsidRPr="00616B4C" w:rsidRDefault="00547FE9" w:rsidP="007E789A">
      <w:pPr>
        <w:shd w:val="clear" w:color="auto" w:fill="FFFFFF"/>
        <w:ind w:right="-289"/>
        <w:rPr>
          <w:sz w:val="20"/>
          <w:szCs w:val="20"/>
        </w:rPr>
      </w:pPr>
      <w:r>
        <w:rPr>
          <w:sz w:val="20"/>
          <w:szCs w:val="20"/>
        </w:rPr>
        <w:t xml:space="preserve">Представитель </w:t>
      </w:r>
      <w:r w:rsidR="007E789A" w:rsidRPr="00616B4C">
        <w:rPr>
          <w:sz w:val="20"/>
          <w:szCs w:val="20"/>
        </w:rPr>
        <w:t>_________________________</w:t>
      </w:r>
      <w:r w:rsidR="006748D3">
        <w:rPr>
          <w:sz w:val="20"/>
          <w:szCs w:val="20"/>
        </w:rPr>
        <w:t xml:space="preserve"> </w:t>
      </w:r>
    </w:p>
    <w:p w14:paraId="73C67892" w14:textId="77777777" w:rsidR="007E789A" w:rsidRPr="00616B4C" w:rsidRDefault="007E789A" w:rsidP="007E789A">
      <w:pPr>
        <w:shd w:val="clear" w:color="auto" w:fill="FFFFFF"/>
        <w:ind w:right="-289"/>
        <w:rPr>
          <w:sz w:val="20"/>
          <w:szCs w:val="20"/>
        </w:rPr>
      </w:pPr>
    </w:p>
    <w:p w14:paraId="200C6816" w14:textId="77777777" w:rsidR="007E789A" w:rsidRPr="00616B4C" w:rsidRDefault="007E789A" w:rsidP="007E789A">
      <w:pPr>
        <w:ind w:right="-289"/>
        <w:jc w:val="both"/>
        <w:rPr>
          <w:sz w:val="20"/>
          <w:szCs w:val="20"/>
        </w:rPr>
      </w:pPr>
    </w:p>
    <w:p w14:paraId="1701CEF7" w14:textId="71F78E35" w:rsidR="007E789A" w:rsidRDefault="007E789A" w:rsidP="007E789A">
      <w:pPr>
        <w:ind w:right="-289"/>
        <w:jc w:val="both"/>
        <w:rPr>
          <w:b/>
          <w:sz w:val="20"/>
          <w:szCs w:val="20"/>
        </w:rPr>
      </w:pPr>
      <w:r w:rsidRPr="00616B4C">
        <w:rPr>
          <w:b/>
          <w:sz w:val="20"/>
          <w:szCs w:val="20"/>
        </w:rPr>
        <w:t>Участник долевого строительства:</w:t>
      </w:r>
    </w:p>
    <w:p w14:paraId="74871F28" w14:textId="2177C73E" w:rsidR="007E789A" w:rsidRPr="007A21CC" w:rsidRDefault="00A66761" w:rsidP="007E789A">
      <w:pPr>
        <w:ind w:right="-28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Гражданин </w:t>
      </w:r>
      <w:r w:rsidR="00663021">
        <w:rPr>
          <w:b/>
          <w:sz w:val="20"/>
          <w:szCs w:val="20"/>
        </w:rPr>
        <w:t>________________________________________</w:t>
      </w:r>
    </w:p>
    <w:p w14:paraId="6AE5D577" w14:textId="77777777" w:rsidR="00B32CA2" w:rsidRDefault="00B32CA2" w:rsidP="007E789A">
      <w:pPr>
        <w:ind w:right="-289"/>
        <w:jc w:val="both"/>
        <w:rPr>
          <w:sz w:val="20"/>
          <w:szCs w:val="20"/>
        </w:rPr>
      </w:pPr>
    </w:p>
    <w:p w14:paraId="7EC33538" w14:textId="5CD10CD8" w:rsidR="007E789A" w:rsidRPr="005F774C" w:rsidRDefault="00FA118B" w:rsidP="007E789A">
      <w:pPr>
        <w:ind w:right="-28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7E789A" w:rsidRPr="005F774C">
        <w:rPr>
          <w:b/>
          <w:sz w:val="20"/>
          <w:szCs w:val="20"/>
        </w:rPr>
        <w:t xml:space="preserve"> </w:t>
      </w:r>
    </w:p>
    <w:sectPr w:rsidR="007E789A" w:rsidRPr="005F774C" w:rsidSect="00B32CA2">
      <w:footerReference w:type="even" r:id="rId9"/>
      <w:footerReference w:type="default" r:id="rId10"/>
      <w:pgSz w:w="11907" w:h="16840" w:code="9"/>
      <w:pgMar w:top="539" w:right="1021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138C" w14:textId="77777777" w:rsidR="0014187A" w:rsidRDefault="0014187A">
      <w:r>
        <w:separator/>
      </w:r>
    </w:p>
  </w:endnote>
  <w:endnote w:type="continuationSeparator" w:id="0">
    <w:p w14:paraId="54138D7E" w14:textId="77777777" w:rsidR="0014187A" w:rsidRDefault="001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AD52" w14:textId="77777777" w:rsidR="00531FCF" w:rsidRDefault="00531FCF" w:rsidP="00D57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CFE3AE" w14:textId="77777777" w:rsidR="00531FCF" w:rsidRDefault="00531FCF" w:rsidP="00672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06B1" w14:textId="4CF9D5CA" w:rsidR="00531FCF" w:rsidRDefault="00531FCF" w:rsidP="00D57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EB9">
      <w:rPr>
        <w:rStyle w:val="a7"/>
        <w:noProof/>
      </w:rPr>
      <w:t>8</w:t>
    </w:r>
    <w:r>
      <w:rPr>
        <w:rStyle w:val="a7"/>
      </w:rPr>
      <w:fldChar w:fldCharType="end"/>
    </w:r>
  </w:p>
  <w:p w14:paraId="72099F39" w14:textId="77777777" w:rsidR="00531FCF" w:rsidRDefault="00531FCF" w:rsidP="006726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D753" w14:textId="77777777" w:rsidR="0014187A" w:rsidRDefault="0014187A">
      <w:r>
        <w:separator/>
      </w:r>
    </w:p>
  </w:footnote>
  <w:footnote w:type="continuationSeparator" w:id="0">
    <w:p w14:paraId="4F28D697" w14:textId="77777777" w:rsidR="0014187A" w:rsidRDefault="0014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437A"/>
    <w:multiLevelType w:val="hybridMultilevel"/>
    <w:tmpl w:val="6F2C6B00"/>
    <w:lvl w:ilvl="0" w:tplc="3820A29A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90BE7"/>
    <w:multiLevelType w:val="hybridMultilevel"/>
    <w:tmpl w:val="301ACE34"/>
    <w:lvl w:ilvl="0" w:tplc="EDAA23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6EA33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6"/>
    <w:rsid w:val="0000146D"/>
    <w:rsid w:val="00005C39"/>
    <w:rsid w:val="00006590"/>
    <w:rsid w:val="00014D0A"/>
    <w:rsid w:val="00016FC3"/>
    <w:rsid w:val="0001729A"/>
    <w:rsid w:val="00020CFC"/>
    <w:rsid w:val="00020F63"/>
    <w:rsid w:val="00022073"/>
    <w:rsid w:val="00023B54"/>
    <w:rsid w:val="00031431"/>
    <w:rsid w:val="0003164E"/>
    <w:rsid w:val="00032590"/>
    <w:rsid w:val="0003276B"/>
    <w:rsid w:val="000331E5"/>
    <w:rsid w:val="00033706"/>
    <w:rsid w:val="0003395E"/>
    <w:rsid w:val="00040C72"/>
    <w:rsid w:val="00041567"/>
    <w:rsid w:val="000421CA"/>
    <w:rsid w:val="0004694E"/>
    <w:rsid w:val="00051E92"/>
    <w:rsid w:val="000533B6"/>
    <w:rsid w:val="00055D0C"/>
    <w:rsid w:val="00056059"/>
    <w:rsid w:val="00056A89"/>
    <w:rsid w:val="00061F2E"/>
    <w:rsid w:val="000648B9"/>
    <w:rsid w:val="00067E4F"/>
    <w:rsid w:val="00070FB9"/>
    <w:rsid w:val="00071711"/>
    <w:rsid w:val="00073762"/>
    <w:rsid w:val="000758A1"/>
    <w:rsid w:val="00080BDC"/>
    <w:rsid w:val="00080F21"/>
    <w:rsid w:val="000813A0"/>
    <w:rsid w:val="000822A5"/>
    <w:rsid w:val="00083528"/>
    <w:rsid w:val="000918C9"/>
    <w:rsid w:val="00095106"/>
    <w:rsid w:val="00097288"/>
    <w:rsid w:val="000A050C"/>
    <w:rsid w:val="000A0C68"/>
    <w:rsid w:val="000A359D"/>
    <w:rsid w:val="000A5CD9"/>
    <w:rsid w:val="000B106F"/>
    <w:rsid w:val="000B2EAD"/>
    <w:rsid w:val="000B4833"/>
    <w:rsid w:val="000C02DA"/>
    <w:rsid w:val="000C3F46"/>
    <w:rsid w:val="000D0929"/>
    <w:rsid w:val="000D3F24"/>
    <w:rsid w:val="000D56F9"/>
    <w:rsid w:val="000D5946"/>
    <w:rsid w:val="000D639F"/>
    <w:rsid w:val="000D71F1"/>
    <w:rsid w:val="000E1B59"/>
    <w:rsid w:val="000E38C0"/>
    <w:rsid w:val="000E4DBF"/>
    <w:rsid w:val="000F08A4"/>
    <w:rsid w:val="000F0FED"/>
    <w:rsid w:val="000F2108"/>
    <w:rsid w:val="000F383C"/>
    <w:rsid w:val="000F77BA"/>
    <w:rsid w:val="00110283"/>
    <w:rsid w:val="0011271B"/>
    <w:rsid w:val="00112BCD"/>
    <w:rsid w:val="0011331B"/>
    <w:rsid w:val="00114A45"/>
    <w:rsid w:val="00114B9E"/>
    <w:rsid w:val="00117BFC"/>
    <w:rsid w:val="0012160B"/>
    <w:rsid w:val="00125354"/>
    <w:rsid w:val="00126C8C"/>
    <w:rsid w:val="00132086"/>
    <w:rsid w:val="00135243"/>
    <w:rsid w:val="0014187A"/>
    <w:rsid w:val="00144639"/>
    <w:rsid w:val="001455FB"/>
    <w:rsid w:val="0015099D"/>
    <w:rsid w:val="00154B65"/>
    <w:rsid w:val="00155A80"/>
    <w:rsid w:val="00156050"/>
    <w:rsid w:val="00157345"/>
    <w:rsid w:val="00157B61"/>
    <w:rsid w:val="0017272F"/>
    <w:rsid w:val="00175989"/>
    <w:rsid w:val="00176728"/>
    <w:rsid w:val="001806CC"/>
    <w:rsid w:val="00184CBD"/>
    <w:rsid w:val="001851FD"/>
    <w:rsid w:val="00186376"/>
    <w:rsid w:val="00194688"/>
    <w:rsid w:val="00196C3E"/>
    <w:rsid w:val="001A1773"/>
    <w:rsid w:val="001A3D00"/>
    <w:rsid w:val="001B0294"/>
    <w:rsid w:val="001B2D4E"/>
    <w:rsid w:val="001C2858"/>
    <w:rsid w:val="001C3A1F"/>
    <w:rsid w:val="001C409C"/>
    <w:rsid w:val="001D1C94"/>
    <w:rsid w:val="001D1D33"/>
    <w:rsid w:val="001D2C7A"/>
    <w:rsid w:val="001D3678"/>
    <w:rsid w:val="001E2B68"/>
    <w:rsid w:val="001E51C9"/>
    <w:rsid w:val="001E5269"/>
    <w:rsid w:val="002001E5"/>
    <w:rsid w:val="00201100"/>
    <w:rsid w:val="00201939"/>
    <w:rsid w:val="002063E5"/>
    <w:rsid w:val="00206FE7"/>
    <w:rsid w:val="002100E8"/>
    <w:rsid w:val="00211DF4"/>
    <w:rsid w:val="00220A9C"/>
    <w:rsid w:val="002217DB"/>
    <w:rsid w:val="002224EA"/>
    <w:rsid w:val="00222BD2"/>
    <w:rsid w:val="00223C7D"/>
    <w:rsid w:val="00225998"/>
    <w:rsid w:val="002262AB"/>
    <w:rsid w:val="00233355"/>
    <w:rsid w:val="00233748"/>
    <w:rsid w:val="00234159"/>
    <w:rsid w:val="0024136E"/>
    <w:rsid w:val="0024167C"/>
    <w:rsid w:val="00247C56"/>
    <w:rsid w:val="0025118F"/>
    <w:rsid w:val="00251BA4"/>
    <w:rsid w:val="00252A5B"/>
    <w:rsid w:val="00253D01"/>
    <w:rsid w:val="00254D43"/>
    <w:rsid w:val="00263FAC"/>
    <w:rsid w:val="00264EA2"/>
    <w:rsid w:val="00264EDA"/>
    <w:rsid w:val="00276534"/>
    <w:rsid w:val="00282792"/>
    <w:rsid w:val="00285C5D"/>
    <w:rsid w:val="00287995"/>
    <w:rsid w:val="00292F4E"/>
    <w:rsid w:val="00293274"/>
    <w:rsid w:val="00295727"/>
    <w:rsid w:val="00296A67"/>
    <w:rsid w:val="002A5226"/>
    <w:rsid w:val="002A68CD"/>
    <w:rsid w:val="002A69B0"/>
    <w:rsid w:val="002B110D"/>
    <w:rsid w:val="002B1A98"/>
    <w:rsid w:val="002B1D6B"/>
    <w:rsid w:val="002B1FAA"/>
    <w:rsid w:val="002B3369"/>
    <w:rsid w:val="002B7BFC"/>
    <w:rsid w:val="002C028C"/>
    <w:rsid w:val="002C2BBF"/>
    <w:rsid w:val="002C5374"/>
    <w:rsid w:val="002C6925"/>
    <w:rsid w:val="002C7810"/>
    <w:rsid w:val="002D29C8"/>
    <w:rsid w:val="002D3704"/>
    <w:rsid w:val="002D6434"/>
    <w:rsid w:val="002D7467"/>
    <w:rsid w:val="002E09C9"/>
    <w:rsid w:val="002E4300"/>
    <w:rsid w:val="002F1360"/>
    <w:rsid w:val="002F196D"/>
    <w:rsid w:val="003000EE"/>
    <w:rsid w:val="0030234A"/>
    <w:rsid w:val="00304231"/>
    <w:rsid w:val="00314362"/>
    <w:rsid w:val="0031462E"/>
    <w:rsid w:val="003166BF"/>
    <w:rsid w:val="003173E1"/>
    <w:rsid w:val="00320569"/>
    <w:rsid w:val="00321ED5"/>
    <w:rsid w:val="003278F0"/>
    <w:rsid w:val="0033165E"/>
    <w:rsid w:val="00334902"/>
    <w:rsid w:val="00335C10"/>
    <w:rsid w:val="0034205D"/>
    <w:rsid w:val="00344359"/>
    <w:rsid w:val="003521CB"/>
    <w:rsid w:val="0035421D"/>
    <w:rsid w:val="003636D2"/>
    <w:rsid w:val="003642DB"/>
    <w:rsid w:val="00367832"/>
    <w:rsid w:val="0037004E"/>
    <w:rsid w:val="00372E56"/>
    <w:rsid w:val="003749AB"/>
    <w:rsid w:val="00375447"/>
    <w:rsid w:val="00375574"/>
    <w:rsid w:val="00376C43"/>
    <w:rsid w:val="00380DE3"/>
    <w:rsid w:val="003812E5"/>
    <w:rsid w:val="003819B4"/>
    <w:rsid w:val="00383F42"/>
    <w:rsid w:val="00385859"/>
    <w:rsid w:val="00386BF8"/>
    <w:rsid w:val="003A1622"/>
    <w:rsid w:val="003A1D76"/>
    <w:rsid w:val="003A2BB5"/>
    <w:rsid w:val="003A42D7"/>
    <w:rsid w:val="003A4652"/>
    <w:rsid w:val="003A56A4"/>
    <w:rsid w:val="003A6CE8"/>
    <w:rsid w:val="003A7662"/>
    <w:rsid w:val="003B00A1"/>
    <w:rsid w:val="003B041A"/>
    <w:rsid w:val="003B24C0"/>
    <w:rsid w:val="003B4693"/>
    <w:rsid w:val="003C371A"/>
    <w:rsid w:val="003C5CA1"/>
    <w:rsid w:val="003C5CD2"/>
    <w:rsid w:val="003D22BF"/>
    <w:rsid w:val="003D54D1"/>
    <w:rsid w:val="003D5854"/>
    <w:rsid w:val="003E0114"/>
    <w:rsid w:val="003E04F7"/>
    <w:rsid w:val="003E14C2"/>
    <w:rsid w:val="003E2871"/>
    <w:rsid w:val="003E2C5A"/>
    <w:rsid w:val="003F269D"/>
    <w:rsid w:val="00400ECB"/>
    <w:rsid w:val="00401365"/>
    <w:rsid w:val="004047DF"/>
    <w:rsid w:val="004049C1"/>
    <w:rsid w:val="00406AED"/>
    <w:rsid w:val="004123CB"/>
    <w:rsid w:val="00416DC1"/>
    <w:rsid w:val="00424417"/>
    <w:rsid w:val="004276C1"/>
    <w:rsid w:val="00431293"/>
    <w:rsid w:val="00434EC2"/>
    <w:rsid w:val="0043553B"/>
    <w:rsid w:val="0043592C"/>
    <w:rsid w:val="00441C4F"/>
    <w:rsid w:val="00444F9F"/>
    <w:rsid w:val="00451016"/>
    <w:rsid w:val="00452D27"/>
    <w:rsid w:val="004543A4"/>
    <w:rsid w:val="00456873"/>
    <w:rsid w:val="004611BF"/>
    <w:rsid w:val="00461BB3"/>
    <w:rsid w:val="00462753"/>
    <w:rsid w:val="00462B89"/>
    <w:rsid w:val="0046368A"/>
    <w:rsid w:val="00465279"/>
    <w:rsid w:val="00467251"/>
    <w:rsid w:val="00474BF8"/>
    <w:rsid w:val="004754D5"/>
    <w:rsid w:val="0047795F"/>
    <w:rsid w:val="00480EB7"/>
    <w:rsid w:val="00484E0E"/>
    <w:rsid w:val="00485B00"/>
    <w:rsid w:val="00485DD8"/>
    <w:rsid w:val="00485F99"/>
    <w:rsid w:val="00486DFC"/>
    <w:rsid w:val="00487386"/>
    <w:rsid w:val="0049009B"/>
    <w:rsid w:val="004903E9"/>
    <w:rsid w:val="00491BFD"/>
    <w:rsid w:val="004A23E9"/>
    <w:rsid w:val="004A4F9D"/>
    <w:rsid w:val="004B43F7"/>
    <w:rsid w:val="004C26F4"/>
    <w:rsid w:val="004C7FEB"/>
    <w:rsid w:val="004D3551"/>
    <w:rsid w:val="004D3E79"/>
    <w:rsid w:val="004D591F"/>
    <w:rsid w:val="004D5EC3"/>
    <w:rsid w:val="004D6E2C"/>
    <w:rsid w:val="004D730E"/>
    <w:rsid w:val="004E25AA"/>
    <w:rsid w:val="004E5AED"/>
    <w:rsid w:val="004F5BDE"/>
    <w:rsid w:val="004F759C"/>
    <w:rsid w:val="00502B3A"/>
    <w:rsid w:val="00503D3D"/>
    <w:rsid w:val="00504605"/>
    <w:rsid w:val="00505028"/>
    <w:rsid w:val="00507A96"/>
    <w:rsid w:val="00507C92"/>
    <w:rsid w:val="00510D24"/>
    <w:rsid w:val="00512EAF"/>
    <w:rsid w:val="005130AA"/>
    <w:rsid w:val="00522211"/>
    <w:rsid w:val="00523E6E"/>
    <w:rsid w:val="00524D54"/>
    <w:rsid w:val="00526193"/>
    <w:rsid w:val="00531578"/>
    <w:rsid w:val="00531896"/>
    <w:rsid w:val="00531D5E"/>
    <w:rsid w:val="00531FCF"/>
    <w:rsid w:val="00535328"/>
    <w:rsid w:val="005464BA"/>
    <w:rsid w:val="00546623"/>
    <w:rsid w:val="00547FE9"/>
    <w:rsid w:val="00550EAE"/>
    <w:rsid w:val="00556DD2"/>
    <w:rsid w:val="00567674"/>
    <w:rsid w:val="00567A04"/>
    <w:rsid w:val="00575A82"/>
    <w:rsid w:val="00583BAC"/>
    <w:rsid w:val="0059312C"/>
    <w:rsid w:val="005A0ED8"/>
    <w:rsid w:val="005A21A3"/>
    <w:rsid w:val="005A3BCF"/>
    <w:rsid w:val="005A5D45"/>
    <w:rsid w:val="005A6AC0"/>
    <w:rsid w:val="005A7F31"/>
    <w:rsid w:val="005B29F7"/>
    <w:rsid w:val="005B48FF"/>
    <w:rsid w:val="005C6676"/>
    <w:rsid w:val="005C7F40"/>
    <w:rsid w:val="005D21E7"/>
    <w:rsid w:val="005D6B35"/>
    <w:rsid w:val="005E0190"/>
    <w:rsid w:val="005E25A5"/>
    <w:rsid w:val="005E2E83"/>
    <w:rsid w:val="005E54F1"/>
    <w:rsid w:val="005E7F75"/>
    <w:rsid w:val="005F4C1B"/>
    <w:rsid w:val="005F774C"/>
    <w:rsid w:val="00601FB0"/>
    <w:rsid w:val="00603190"/>
    <w:rsid w:val="0060326C"/>
    <w:rsid w:val="00607CFB"/>
    <w:rsid w:val="00607FB3"/>
    <w:rsid w:val="00607FF1"/>
    <w:rsid w:val="00611C6F"/>
    <w:rsid w:val="006152A8"/>
    <w:rsid w:val="00616B4C"/>
    <w:rsid w:val="00617963"/>
    <w:rsid w:val="00623744"/>
    <w:rsid w:val="00624654"/>
    <w:rsid w:val="00624F30"/>
    <w:rsid w:val="00626C1C"/>
    <w:rsid w:val="00634D5E"/>
    <w:rsid w:val="00640018"/>
    <w:rsid w:val="006418E2"/>
    <w:rsid w:val="00642949"/>
    <w:rsid w:val="006430A0"/>
    <w:rsid w:val="0064349D"/>
    <w:rsid w:val="006545C8"/>
    <w:rsid w:val="00655BF6"/>
    <w:rsid w:val="00657C04"/>
    <w:rsid w:val="00660BD4"/>
    <w:rsid w:val="0066102A"/>
    <w:rsid w:val="00663021"/>
    <w:rsid w:val="00665234"/>
    <w:rsid w:val="0067148B"/>
    <w:rsid w:val="00672695"/>
    <w:rsid w:val="006743B0"/>
    <w:rsid w:val="006748D3"/>
    <w:rsid w:val="00675A21"/>
    <w:rsid w:val="00676910"/>
    <w:rsid w:val="006807C4"/>
    <w:rsid w:val="00682B66"/>
    <w:rsid w:val="00684276"/>
    <w:rsid w:val="00685642"/>
    <w:rsid w:val="006874AA"/>
    <w:rsid w:val="00691B48"/>
    <w:rsid w:val="00691EF0"/>
    <w:rsid w:val="00697D64"/>
    <w:rsid w:val="006A0A27"/>
    <w:rsid w:val="006A0ED6"/>
    <w:rsid w:val="006A194B"/>
    <w:rsid w:val="006A6AFD"/>
    <w:rsid w:val="006B30D4"/>
    <w:rsid w:val="006B5369"/>
    <w:rsid w:val="006B7FB9"/>
    <w:rsid w:val="006C50E5"/>
    <w:rsid w:val="006C5598"/>
    <w:rsid w:val="006C5829"/>
    <w:rsid w:val="006C68AB"/>
    <w:rsid w:val="006D42CA"/>
    <w:rsid w:val="006D534D"/>
    <w:rsid w:val="006E1F27"/>
    <w:rsid w:val="006E631B"/>
    <w:rsid w:val="006E670A"/>
    <w:rsid w:val="006E74CE"/>
    <w:rsid w:val="006F58D1"/>
    <w:rsid w:val="006F5ADD"/>
    <w:rsid w:val="00701B4A"/>
    <w:rsid w:val="00701CA7"/>
    <w:rsid w:val="00711078"/>
    <w:rsid w:val="00713940"/>
    <w:rsid w:val="00717A19"/>
    <w:rsid w:val="00724921"/>
    <w:rsid w:val="00726EC4"/>
    <w:rsid w:val="0073231D"/>
    <w:rsid w:val="00733611"/>
    <w:rsid w:val="007377B4"/>
    <w:rsid w:val="0073789E"/>
    <w:rsid w:val="007437B9"/>
    <w:rsid w:val="00744A14"/>
    <w:rsid w:val="007463DE"/>
    <w:rsid w:val="0074783B"/>
    <w:rsid w:val="00751857"/>
    <w:rsid w:val="00753994"/>
    <w:rsid w:val="007623BA"/>
    <w:rsid w:val="0077001C"/>
    <w:rsid w:val="0077030B"/>
    <w:rsid w:val="0077067A"/>
    <w:rsid w:val="00771B6F"/>
    <w:rsid w:val="0077200D"/>
    <w:rsid w:val="00775C3C"/>
    <w:rsid w:val="00776C3A"/>
    <w:rsid w:val="00777344"/>
    <w:rsid w:val="00783A2E"/>
    <w:rsid w:val="007A09B8"/>
    <w:rsid w:val="007B3216"/>
    <w:rsid w:val="007B6A73"/>
    <w:rsid w:val="007C064F"/>
    <w:rsid w:val="007C78DA"/>
    <w:rsid w:val="007D0F7E"/>
    <w:rsid w:val="007D37C9"/>
    <w:rsid w:val="007E04CE"/>
    <w:rsid w:val="007E0F75"/>
    <w:rsid w:val="007E1205"/>
    <w:rsid w:val="007E16A7"/>
    <w:rsid w:val="007E6C7E"/>
    <w:rsid w:val="007E72E7"/>
    <w:rsid w:val="007E789A"/>
    <w:rsid w:val="007F282D"/>
    <w:rsid w:val="00816AF0"/>
    <w:rsid w:val="00821987"/>
    <w:rsid w:val="00827F2E"/>
    <w:rsid w:val="0084142C"/>
    <w:rsid w:val="008423F2"/>
    <w:rsid w:val="008429F2"/>
    <w:rsid w:val="00846B93"/>
    <w:rsid w:val="0085251B"/>
    <w:rsid w:val="008541E5"/>
    <w:rsid w:val="0086075C"/>
    <w:rsid w:val="00860BB6"/>
    <w:rsid w:val="008611FE"/>
    <w:rsid w:val="008625BE"/>
    <w:rsid w:val="00863393"/>
    <w:rsid w:val="00866F11"/>
    <w:rsid w:val="0087229F"/>
    <w:rsid w:val="00872C60"/>
    <w:rsid w:val="00881A75"/>
    <w:rsid w:val="00882824"/>
    <w:rsid w:val="008846FC"/>
    <w:rsid w:val="00885A0A"/>
    <w:rsid w:val="00885AC7"/>
    <w:rsid w:val="00886057"/>
    <w:rsid w:val="008878F4"/>
    <w:rsid w:val="00891058"/>
    <w:rsid w:val="00892E1A"/>
    <w:rsid w:val="008948DF"/>
    <w:rsid w:val="008A6EB9"/>
    <w:rsid w:val="008B0FFD"/>
    <w:rsid w:val="008B137B"/>
    <w:rsid w:val="008B3A2F"/>
    <w:rsid w:val="008B45C6"/>
    <w:rsid w:val="008B59A0"/>
    <w:rsid w:val="008C28FE"/>
    <w:rsid w:val="008D1228"/>
    <w:rsid w:val="008D181A"/>
    <w:rsid w:val="008D1E7F"/>
    <w:rsid w:val="008D2675"/>
    <w:rsid w:val="008D2E96"/>
    <w:rsid w:val="008D6E68"/>
    <w:rsid w:val="008E0B32"/>
    <w:rsid w:val="008E2535"/>
    <w:rsid w:val="008E2E79"/>
    <w:rsid w:val="008E6F9E"/>
    <w:rsid w:val="008F07D5"/>
    <w:rsid w:val="008F0BDA"/>
    <w:rsid w:val="008F4F40"/>
    <w:rsid w:val="0090003F"/>
    <w:rsid w:val="009008FB"/>
    <w:rsid w:val="009019E5"/>
    <w:rsid w:val="00903335"/>
    <w:rsid w:val="009077BC"/>
    <w:rsid w:val="0091369C"/>
    <w:rsid w:val="00920FB3"/>
    <w:rsid w:val="00921F86"/>
    <w:rsid w:val="00923734"/>
    <w:rsid w:val="009253FA"/>
    <w:rsid w:val="0093153F"/>
    <w:rsid w:val="00931DB5"/>
    <w:rsid w:val="00945C56"/>
    <w:rsid w:val="009523CC"/>
    <w:rsid w:val="00953638"/>
    <w:rsid w:val="00956402"/>
    <w:rsid w:val="009575D9"/>
    <w:rsid w:val="00957789"/>
    <w:rsid w:val="00957F3C"/>
    <w:rsid w:val="0096270C"/>
    <w:rsid w:val="00966DB9"/>
    <w:rsid w:val="00967858"/>
    <w:rsid w:val="0097667A"/>
    <w:rsid w:val="00980D20"/>
    <w:rsid w:val="00980DC3"/>
    <w:rsid w:val="0098202E"/>
    <w:rsid w:val="009830D9"/>
    <w:rsid w:val="00986AE8"/>
    <w:rsid w:val="00987640"/>
    <w:rsid w:val="00992329"/>
    <w:rsid w:val="0099339E"/>
    <w:rsid w:val="009944D8"/>
    <w:rsid w:val="0099463A"/>
    <w:rsid w:val="009961E5"/>
    <w:rsid w:val="009973C1"/>
    <w:rsid w:val="00997422"/>
    <w:rsid w:val="009A601B"/>
    <w:rsid w:val="009A63BE"/>
    <w:rsid w:val="009A7A8E"/>
    <w:rsid w:val="009B4FA4"/>
    <w:rsid w:val="009B560C"/>
    <w:rsid w:val="009C3262"/>
    <w:rsid w:val="009D16E8"/>
    <w:rsid w:val="009D3AD9"/>
    <w:rsid w:val="009D7867"/>
    <w:rsid w:val="009E764C"/>
    <w:rsid w:val="009F11BB"/>
    <w:rsid w:val="009F5216"/>
    <w:rsid w:val="009F7F72"/>
    <w:rsid w:val="00A14083"/>
    <w:rsid w:val="00A14669"/>
    <w:rsid w:val="00A21605"/>
    <w:rsid w:val="00A320B0"/>
    <w:rsid w:val="00A33EC5"/>
    <w:rsid w:val="00A3768F"/>
    <w:rsid w:val="00A43C72"/>
    <w:rsid w:val="00A4629C"/>
    <w:rsid w:val="00A47032"/>
    <w:rsid w:val="00A47090"/>
    <w:rsid w:val="00A47A8F"/>
    <w:rsid w:val="00A51BD4"/>
    <w:rsid w:val="00A52679"/>
    <w:rsid w:val="00A55C33"/>
    <w:rsid w:val="00A5624A"/>
    <w:rsid w:val="00A56B7A"/>
    <w:rsid w:val="00A60FD5"/>
    <w:rsid w:val="00A63AF1"/>
    <w:rsid w:val="00A657E5"/>
    <w:rsid w:val="00A66761"/>
    <w:rsid w:val="00A733C7"/>
    <w:rsid w:val="00A7525F"/>
    <w:rsid w:val="00A80476"/>
    <w:rsid w:val="00A83417"/>
    <w:rsid w:val="00A85054"/>
    <w:rsid w:val="00AA58BC"/>
    <w:rsid w:val="00AA750B"/>
    <w:rsid w:val="00AB122B"/>
    <w:rsid w:val="00AB1358"/>
    <w:rsid w:val="00AB43EC"/>
    <w:rsid w:val="00AC10F8"/>
    <w:rsid w:val="00AC1BAA"/>
    <w:rsid w:val="00AC2A5F"/>
    <w:rsid w:val="00AC5FE5"/>
    <w:rsid w:val="00AC64CC"/>
    <w:rsid w:val="00AD1CDB"/>
    <w:rsid w:val="00AD2C7B"/>
    <w:rsid w:val="00AD2D9D"/>
    <w:rsid w:val="00AE0A1E"/>
    <w:rsid w:val="00AE0F84"/>
    <w:rsid w:val="00AE5B61"/>
    <w:rsid w:val="00AE6353"/>
    <w:rsid w:val="00AE7764"/>
    <w:rsid w:val="00B0436A"/>
    <w:rsid w:val="00B058FA"/>
    <w:rsid w:val="00B11328"/>
    <w:rsid w:val="00B1417D"/>
    <w:rsid w:val="00B170B1"/>
    <w:rsid w:val="00B202D2"/>
    <w:rsid w:val="00B31745"/>
    <w:rsid w:val="00B3187C"/>
    <w:rsid w:val="00B31F68"/>
    <w:rsid w:val="00B32CA2"/>
    <w:rsid w:val="00B336C8"/>
    <w:rsid w:val="00B35BA5"/>
    <w:rsid w:val="00B4700D"/>
    <w:rsid w:val="00B47FC7"/>
    <w:rsid w:val="00B64A34"/>
    <w:rsid w:val="00B67562"/>
    <w:rsid w:val="00B70A40"/>
    <w:rsid w:val="00B70EF7"/>
    <w:rsid w:val="00B71EAF"/>
    <w:rsid w:val="00B71F16"/>
    <w:rsid w:val="00B75773"/>
    <w:rsid w:val="00B7578B"/>
    <w:rsid w:val="00B774E2"/>
    <w:rsid w:val="00B8321E"/>
    <w:rsid w:val="00B838AB"/>
    <w:rsid w:val="00B85CD5"/>
    <w:rsid w:val="00B87B12"/>
    <w:rsid w:val="00BA2FB0"/>
    <w:rsid w:val="00BA458E"/>
    <w:rsid w:val="00BA736E"/>
    <w:rsid w:val="00BB1FF4"/>
    <w:rsid w:val="00BB43CA"/>
    <w:rsid w:val="00BC0894"/>
    <w:rsid w:val="00BC3B57"/>
    <w:rsid w:val="00BC4D59"/>
    <w:rsid w:val="00BC5347"/>
    <w:rsid w:val="00BC77B2"/>
    <w:rsid w:val="00BD1F3A"/>
    <w:rsid w:val="00BD2BAE"/>
    <w:rsid w:val="00BE4294"/>
    <w:rsid w:val="00BE5C3E"/>
    <w:rsid w:val="00BE5E57"/>
    <w:rsid w:val="00BF0500"/>
    <w:rsid w:val="00BF3DFB"/>
    <w:rsid w:val="00C02C58"/>
    <w:rsid w:val="00C04B83"/>
    <w:rsid w:val="00C06740"/>
    <w:rsid w:val="00C0715C"/>
    <w:rsid w:val="00C072D5"/>
    <w:rsid w:val="00C1103F"/>
    <w:rsid w:val="00C15BC2"/>
    <w:rsid w:val="00C178F1"/>
    <w:rsid w:val="00C2350F"/>
    <w:rsid w:val="00C26824"/>
    <w:rsid w:val="00C27F38"/>
    <w:rsid w:val="00C325A9"/>
    <w:rsid w:val="00C35D3E"/>
    <w:rsid w:val="00C46180"/>
    <w:rsid w:val="00C50677"/>
    <w:rsid w:val="00C52B80"/>
    <w:rsid w:val="00C60BA8"/>
    <w:rsid w:val="00C63F7B"/>
    <w:rsid w:val="00C65FCF"/>
    <w:rsid w:val="00C71266"/>
    <w:rsid w:val="00C74A45"/>
    <w:rsid w:val="00C808AA"/>
    <w:rsid w:val="00C8212C"/>
    <w:rsid w:val="00C83F9E"/>
    <w:rsid w:val="00C84FAD"/>
    <w:rsid w:val="00C86A47"/>
    <w:rsid w:val="00C913E1"/>
    <w:rsid w:val="00C9148B"/>
    <w:rsid w:val="00C94565"/>
    <w:rsid w:val="00CA4A9B"/>
    <w:rsid w:val="00CA6B27"/>
    <w:rsid w:val="00CB094E"/>
    <w:rsid w:val="00CB46C9"/>
    <w:rsid w:val="00CB4B91"/>
    <w:rsid w:val="00CB617C"/>
    <w:rsid w:val="00CB7883"/>
    <w:rsid w:val="00CB7A2A"/>
    <w:rsid w:val="00CB7ED3"/>
    <w:rsid w:val="00CC3DEF"/>
    <w:rsid w:val="00CC667A"/>
    <w:rsid w:val="00CD178A"/>
    <w:rsid w:val="00CE37B8"/>
    <w:rsid w:val="00CE3AD7"/>
    <w:rsid w:val="00CE4521"/>
    <w:rsid w:val="00CE67F0"/>
    <w:rsid w:val="00CF10C0"/>
    <w:rsid w:val="00CF3D5B"/>
    <w:rsid w:val="00CF413E"/>
    <w:rsid w:val="00CF73C1"/>
    <w:rsid w:val="00CF7B5D"/>
    <w:rsid w:val="00D01AC3"/>
    <w:rsid w:val="00D02AA8"/>
    <w:rsid w:val="00D037FA"/>
    <w:rsid w:val="00D0522A"/>
    <w:rsid w:val="00D062D4"/>
    <w:rsid w:val="00D077EA"/>
    <w:rsid w:val="00D1410A"/>
    <w:rsid w:val="00D1712F"/>
    <w:rsid w:val="00D17550"/>
    <w:rsid w:val="00D17B44"/>
    <w:rsid w:val="00D237FA"/>
    <w:rsid w:val="00D25C2B"/>
    <w:rsid w:val="00D32B78"/>
    <w:rsid w:val="00D34716"/>
    <w:rsid w:val="00D36B9E"/>
    <w:rsid w:val="00D466DD"/>
    <w:rsid w:val="00D471DF"/>
    <w:rsid w:val="00D504B9"/>
    <w:rsid w:val="00D54C27"/>
    <w:rsid w:val="00D553AC"/>
    <w:rsid w:val="00D57B2F"/>
    <w:rsid w:val="00D60460"/>
    <w:rsid w:val="00D60859"/>
    <w:rsid w:val="00D621F5"/>
    <w:rsid w:val="00D64F42"/>
    <w:rsid w:val="00D66C33"/>
    <w:rsid w:val="00D72D6E"/>
    <w:rsid w:val="00D73FFB"/>
    <w:rsid w:val="00D778BE"/>
    <w:rsid w:val="00D77B57"/>
    <w:rsid w:val="00D80797"/>
    <w:rsid w:val="00D83300"/>
    <w:rsid w:val="00D8424F"/>
    <w:rsid w:val="00D8514D"/>
    <w:rsid w:val="00D868B4"/>
    <w:rsid w:val="00D9061C"/>
    <w:rsid w:val="00D9126E"/>
    <w:rsid w:val="00D93589"/>
    <w:rsid w:val="00D97D2A"/>
    <w:rsid w:val="00DA3D5E"/>
    <w:rsid w:val="00DA49E5"/>
    <w:rsid w:val="00DA5533"/>
    <w:rsid w:val="00DA7CF5"/>
    <w:rsid w:val="00DB281A"/>
    <w:rsid w:val="00DB5A5E"/>
    <w:rsid w:val="00DB5B41"/>
    <w:rsid w:val="00DC0C08"/>
    <w:rsid w:val="00DC1206"/>
    <w:rsid w:val="00DC4A10"/>
    <w:rsid w:val="00DC7619"/>
    <w:rsid w:val="00DD7096"/>
    <w:rsid w:val="00DE3C1A"/>
    <w:rsid w:val="00DE44DB"/>
    <w:rsid w:val="00DE4CC4"/>
    <w:rsid w:val="00DE5054"/>
    <w:rsid w:val="00DE7247"/>
    <w:rsid w:val="00DF3FA8"/>
    <w:rsid w:val="00DF504E"/>
    <w:rsid w:val="00E00A15"/>
    <w:rsid w:val="00E01A78"/>
    <w:rsid w:val="00E03BBC"/>
    <w:rsid w:val="00E05A1A"/>
    <w:rsid w:val="00E12470"/>
    <w:rsid w:val="00E15F71"/>
    <w:rsid w:val="00E235AA"/>
    <w:rsid w:val="00E25B6F"/>
    <w:rsid w:val="00E26BF4"/>
    <w:rsid w:val="00E30D5F"/>
    <w:rsid w:val="00E32829"/>
    <w:rsid w:val="00E33420"/>
    <w:rsid w:val="00E33846"/>
    <w:rsid w:val="00E33ED5"/>
    <w:rsid w:val="00E40E47"/>
    <w:rsid w:val="00E41C96"/>
    <w:rsid w:val="00E4239E"/>
    <w:rsid w:val="00E44277"/>
    <w:rsid w:val="00E464EC"/>
    <w:rsid w:val="00E5002F"/>
    <w:rsid w:val="00E503B3"/>
    <w:rsid w:val="00E550A0"/>
    <w:rsid w:val="00E5545B"/>
    <w:rsid w:val="00E55556"/>
    <w:rsid w:val="00E63DDB"/>
    <w:rsid w:val="00E67FEE"/>
    <w:rsid w:val="00E7396F"/>
    <w:rsid w:val="00E75AAA"/>
    <w:rsid w:val="00E75C6D"/>
    <w:rsid w:val="00E829EA"/>
    <w:rsid w:val="00E82CFA"/>
    <w:rsid w:val="00E82E7D"/>
    <w:rsid w:val="00E86682"/>
    <w:rsid w:val="00E94D48"/>
    <w:rsid w:val="00EA12E3"/>
    <w:rsid w:val="00EA1F2B"/>
    <w:rsid w:val="00EA2510"/>
    <w:rsid w:val="00EA3084"/>
    <w:rsid w:val="00EB7EFA"/>
    <w:rsid w:val="00EC0554"/>
    <w:rsid w:val="00EC21BD"/>
    <w:rsid w:val="00EC448E"/>
    <w:rsid w:val="00EC752B"/>
    <w:rsid w:val="00EE01FD"/>
    <w:rsid w:val="00EE04EC"/>
    <w:rsid w:val="00EE2DDB"/>
    <w:rsid w:val="00EE3BEC"/>
    <w:rsid w:val="00EE5E4D"/>
    <w:rsid w:val="00EF097D"/>
    <w:rsid w:val="00EF241F"/>
    <w:rsid w:val="00F07F1A"/>
    <w:rsid w:val="00F11911"/>
    <w:rsid w:val="00F1210C"/>
    <w:rsid w:val="00F13838"/>
    <w:rsid w:val="00F15921"/>
    <w:rsid w:val="00F16562"/>
    <w:rsid w:val="00F3253E"/>
    <w:rsid w:val="00F35BEE"/>
    <w:rsid w:val="00F43B17"/>
    <w:rsid w:val="00F45FBC"/>
    <w:rsid w:val="00F4705B"/>
    <w:rsid w:val="00F5346F"/>
    <w:rsid w:val="00F5473C"/>
    <w:rsid w:val="00F56EF0"/>
    <w:rsid w:val="00F6115A"/>
    <w:rsid w:val="00F613A2"/>
    <w:rsid w:val="00F61601"/>
    <w:rsid w:val="00F64535"/>
    <w:rsid w:val="00F6731C"/>
    <w:rsid w:val="00F679DE"/>
    <w:rsid w:val="00F702DA"/>
    <w:rsid w:val="00F728F0"/>
    <w:rsid w:val="00F82EC5"/>
    <w:rsid w:val="00F84BA9"/>
    <w:rsid w:val="00F862C8"/>
    <w:rsid w:val="00F90892"/>
    <w:rsid w:val="00FA118B"/>
    <w:rsid w:val="00FB1E44"/>
    <w:rsid w:val="00FB51C9"/>
    <w:rsid w:val="00FC40D6"/>
    <w:rsid w:val="00FD7631"/>
    <w:rsid w:val="00FE21F2"/>
    <w:rsid w:val="00FE559A"/>
    <w:rsid w:val="00FF06EE"/>
    <w:rsid w:val="00FF1740"/>
    <w:rsid w:val="00FF477B"/>
    <w:rsid w:val="00FF6D7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159E0"/>
  <w15:docId w15:val="{2DE6BE92-B769-49DB-944B-BF5148D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6"/>
    <w:rPr>
      <w:sz w:val="24"/>
      <w:szCs w:val="24"/>
    </w:rPr>
  </w:style>
  <w:style w:type="paragraph" w:styleId="2">
    <w:name w:val="heading 2"/>
    <w:basedOn w:val="a"/>
    <w:next w:val="a"/>
    <w:qFormat/>
    <w:rsid w:val="00C83F9E"/>
    <w:pPr>
      <w:keepNext/>
      <w:outlineLvl w:val="1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556"/>
    <w:pPr>
      <w:jc w:val="both"/>
    </w:pPr>
  </w:style>
  <w:style w:type="paragraph" w:styleId="a4">
    <w:name w:val="Balloon Text"/>
    <w:basedOn w:val="a"/>
    <w:semiHidden/>
    <w:rsid w:val="00872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1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DC1206"/>
    <w:pPr>
      <w:ind w:left="566" w:hanging="283"/>
    </w:pPr>
  </w:style>
  <w:style w:type="table" w:styleId="a5">
    <w:name w:val="Table Grid"/>
    <w:basedOn w:val="a1"/>
    <w:rsid w:val="000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726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695"/>
  </w:style>
  <w:style w:type="character" w:customStyle="1" w:styleId="apple-style-span">
    <w:name w:val="apple-style-span"/>
    <w:rsid w:val="00D9061C"/>
    <w:rPr>
      <w:rFonts w:cs="Times New Roman"/>
    </w:rPr>
  </w:style>
  <w:style w:type="paragraph" w:styleId="a8">
    <w:name w:val="Normal (Web)"/>
    <w:basedOn w:val="a"/>
    <w:uiPriority w:val="99"/>
    <w:rsid w:val="00B31745"/>
    <w:pPr>
      <w:spacing w:before="100" w:beforeAutospacing="1" w:after="100" w:afterAutospacing="1"/>
    </w:pPr>
  </w:style>
  <w:style w:type="character" w:styleId="a9">
    <w:name w:val="Strong"/>
    <w:qFormat/>
    <w:rsid w:val="00B31745"/>
    <w:rPr>
      <w:b/>
      <w:bCs/>
    </w:rPr>
  </w:style>
  <w:style w:type="paragraph" w:customStyle="1" w:styleId="ConsPlusNonformat">
    <w:name w:val="ConsPlusNonformat"/>
    <w:rsid w:val="000D5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987640"/>
    <w:rPr>
      <w:color w:val="0000FF"/>
      <w:u w:val="single"/>
    </w:rPr>
  </w:style>
  <w:style w:type="paragraph" w:customStyle="1" w:styleId="1">
    <w:name w:val="Знак1"/>
    <w:basedOn w:val="a"/>
    <w:rsid w:val="00B170B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8">
    <w:name w:val="s8"/>
    <w:basedOn w:val="a0"/>
    <w:rsid w:val="00A43C72"/>
  </w:style>
  <w:style w:type="paragraph" w:styleId="ab">
    <w:name w:val="Body Text Indent"/>
    <w:basedOn w:val="a"/>
    <w:link w:val="ac"/>
    <w:rsid w:val="00DF3F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F3FA8"/>
    <w:rPr>
      <w:sz w:val="24"/>
      <w:szCs w:val="24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461BB3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461BB3"/>
    <w:rPr>
      <w:sz w:val="24"/>
      <w:szCs w:val="24"/>
    </w:rPr>
  </w:style>
  <w:style w:type="character" w:customStyle="1" w:styleId="layout">
    <w:name w:val="layout"/>
    <w:basedOn w:val="a0"/>
    <w:rsid w:val="0099339E"/>
  </w:style>
  <w:style w:type="paragraph" w:customStyle="1" w:styleId="msonormalmailrucssattributepostfix">
    <w:name w:val="msonormal_mailru_css_attribute_postfix"/>
    <w:basedOn w:val="a"/>
    <w:rsid w:val="006D42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421F5D06E7FD47E86B20877BE7F636A92E8912F641811C61946771B19A71A3FA8D718D086DCEG2z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7DE1-8E8B-429C-9EC5-0669E3D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4835</Words>
  <Characters>36296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Дикон</Company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</dc:creator>
  <cp:lastModifiedBy>Елена С. Царева</cp:lastModifiedBy>
  <cp:revision>4</cp:revision>
  <cp:lastPrinted>2022-04-05T11:42:00Z</cp:lastPrinted>
  <dcterms:created xsi:type="dcterms:W3CDTF">2023-02-03T12:53:00Z</dcterms:created>
  <dcterms:modified xsi:type="dcterms:W3CDTF">2023-09-19T10:51:00Z</dcterms:modified>
</cp:coreProperties>
</file>